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85D" w:rsidRPr="00A8264B" w:rsidRDefault="0030785D">
      <w:pPr>
        <w:spacing w:after="0"/>
        <w:ind w:left="120"/>
        <w:jc w:val="center"/>
        <w:rPr>
          <w:lang w:val="ru-RU"/>
        </w:rPr>
      </w:pPr>
      <w:bookmarkStart w:id="0" w:name="block-6762983"/>
    </w:p>
    <w:p w:rsidR="0030785D" w:rsidRPr="00A8264B" w:rsidRDefault="0030785D">
      <w:pPr>
        <w:spacing w:after="0"/>
        <w:ind w:left="120"/>
        <w:rPr>
          <w:lang w:val="ru-RU"/>
        </w:rPr>
      </w:pPr>
    </w:p>
    <w:p w:rsidR="000302E8" w:rsidRPr="00ED0BF2" w:rsidRDefault="000302E8" w:rsidP="000302E8">
      <w:pPr>
        <w:spacing w:after="0" w:line="408" w:lineRule="auto"/>
        <w:ind w:left="120"/>
        <w:jc w:val="center"/>
        <w:rPr>
          <w:lang w:val="ru-RU"/>
        </w:rPr>
      </w:pPr>
      <w:r w:rsidRPr="00ED0BF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302E8" w:rsidRPr="00ED0BF2" w:rsidRDefault="000302E8" w:rsidP="000302E8">
      <w:pPr>
        <w:spacing w:after="0" w:line="408" w:lineRule="auto"/>
        <w:ind w:left="120"/>
        <w:jc w:val="center"/>
        <w:rPr>
          <w:lang w:val="ru-RU"/>
        </w:rPr>
      </w:pPr>
      <w:r w:rsidRPr="00ED0BF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</w:p>
    <w:p w:rsidR="000302E8" w:rsidRPr="00ED0BF2" w:rsidRDefault="000302E8" w:rsidP="000302E8">
      <w:pPr>
        <w:spacing w:after="0" w:line="408" w:lineRule="auto"/>
        <w:ind w:left="120"/>
        <w:jc w:val="center"/>
        <w:rPr>
          <w:lang w:val="ru-RU"/>
        </w:rPr>
      </w:pPr>
      <w:r w:rsidRPr="00ED0BF2">
        <w:rPr>
          <w:rFonts w:ascii="Times New Roman" w:hAnsi="Times New Roman"/>
          <w:b/>
          <w:color w:val="000000"/>
          <w:sz w:val="28"/>
          <w:lang w:val="ru-RU"/>
        </w:rPr>
        <w:t>Муниципальный район" Кизлярский район"</w:t>
      </w:r>
    </w:p>
    <w:p w:rsidR="000302E8" w:rsidRPr="00ED0BF2" w:rsidRDefault="000302E8" w:rsidP="000302E8">
      <w:pPr>
        <w:spacing w:after="0" w:line="408" w:lineRule="auto"/>
        <w:ind w:left="120"/>
        <w:jc w:val="center"/>
        <w:rPr>
          <w:lang w:val="ru-RU"/>
        </w:rPr>
      </w:pPr>
      <w:r w:rsidRPr="00ED0BF2">
        <w:rPr>
          <w:rFonts w:ascii="Times New Roman" w:hAnsi="Times New Roman"/>
          <w:b/>
          <w:color w:val="000000"/>
          <w:sz w:val="28"/>
          <w:lang w:val="ru-RU"/>
        </w:rPr>
        <w:t>МКОУ "Аверьяновская СОШ"</w:t>
      </w:r>
    </w:p>
    <w:p w:rsidR="000302E8" w:rsidRPr="00ED0BF2" w:rsidRDefault="000302E8" w:rsidP="000302E8">
      <w:pPr>
        <w:spacing w:after="0"/>
        <w:ind w:left="120"/>
        <w:rPr>
          <w:lang w:val="ru-RU"/>
        </w:rPr>
      </w:pPr>
    </w:p>
    <w:p w:rsidR="000302E8" w:rsidRPr="00ED0BF2" w:rsidRDefault="000302E8" w:rsidP="000302E8">
      <w:pPr>
        <w:spacing w:after="0"/>
        <w:ind w:left="120"/>
        <w:rPr>
          <w:lang w:val="ru-RU"/>
        </w:rPr>
      </w:pPr>
    </w:p>
    <w:p w:rsidR="000302E8" w:rsidRPr="00ED0BF2" w:rsidRDefault="000302E8" w:rsidP="000302E8">
      <w:pPr>
        <w:spacing w:after="0"/>
        <w:ind w:left="120"/>
        <w:rPr>
          <w:lang w:val="ru-RU"/>
        </w:rPr>
      </w:pPr>
    </w:p>
    <w:p w:rsidR="000302E8" w:rsidRPr="00ED0BF2" w:rsidRDefault="000302E8" w:rsidP="000302E8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302E8" w:rsidRPr="00E2220E" w:rsidTr="00666319">
        <w:tc>
          <w:tcPr>
            <w:tcW w:w="3114" w:type="dxa"/>
          </w:tcPr>
          <w:p w:rsidR="000302E8" w:rsidRPr="0040209D" w:rsidRDefault="000302E8" w:rsidP="0066631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302E8" w:rsidRPr="008944ED" w:rsidRDefault="000302E8" w:rsidP="00666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0302E8" w:rsidRDefault="000302E8" w:rsidP="006663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302E8" w:rsidRPr="008944ED" w:rsidRDefault="000302E8" w:rsidP="006663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Расулова Г.Р.</w:t>
            </w:r>
          </w:p>
          <w:p w:rsidR="000302E8" w:rsidRDefault="000302E8" w:rsidP="006663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302E8" w:rsidRPr="0040209D" w:rsidRDefault="000302E8" w:rsidP="006663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302E8" w:rsidRPr="0040209D" w:rsidRDefault="000302E8" w:rsidP="00666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302E8" w:rsidRPr="008944ED" w:rsidRDefault="000302E8" w:rsidP="00666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0302E8" w:rsidRDefault="000302E8" w:rsidP="006663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302E8" w:rsidRPr="008944ED" w:rsidRDefault="000302E8" w:rsidP="006663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Вагабова С.О.</w:t>
            </w:r>
          </w:p>
          <w:p w:rsidR="000302E8" w:rsidRDefault="000302E8" w:rsidP="006663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302E8" w:rsidRPr="0040209D" w:rsidRDefault="000302E8" w:rsidP="006663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302E8" w:rsidRDefault="000302E8" w:rsidP="00666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302E8" w:rsidRPr="008944ED" w:rsidRDefault="000302E8" w:rsidP="006663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302E8" w:rsidRDefault="000302E8" w:rsidP="0066631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302E8" w:rsidRPr="008944ED" w:rsidRDefault="000302E8" w:rsidP="006663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 З.О.</w:t>
            </w:r>
          </w:p>
          <w:p w:rsidR="000302E8" w:rsidRDefault="000302E8" w:rsidP="006663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0302E8" w:rsidRPr="0040209D" w:rsidRDefault="000302E8" w:rsidP="0066631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302E8" w:rsidRDefault="000302E8" w:rsidP="000302E8">
      <w:pPr>
        <w:spacing w:after="0"/>
        <w:ind w:left="120"/>
      </w:pPr>
    </w:p>
    <w:p w:rsidR="000302E8" w:rsidRDefault="000302E8" w:rsidP="000302E8">
      <w:pPr>
        <w:spacing w:after="0"/>
        <w:ind w:left="120"/>
      </w:pPr>
    </w:p>
    <w:p w:rsidR="000302E8" w:rsidRDefault="000302E8" w:rsidP="000302E8">
      <w:pPr>
        <w:spacing w:after="0"/>
        <w:ind w:left="120"/>
      </w:pPr>
    </w:p>
    <w:p w:rsidR="000302E8" w:rsidRDefault="000302E8" w:rsidP="000302E8">
      <w:pPr>
        <w:spacing w:after="0"/>
        <w:ind w:left="120"/>
      </w:pPr>
    </w:p>
    <w:p w:rsidR="000302E8" w:rsidRDefault="000302E8" w:rsidP="000302E8">
      <w:pPr>
        <w:spacing w:after="0"/>
        <w:ind w:left="120"/>
      </w:pPr>
    </w:p>
    <w:p w:rsidR="000302E8" w:rsidRPr="00AD5D3C" w:rsidRDefault="000302E8" w:rsidP="000302E8">
      <w:pPr>
        <w:spacing w:after="0" w:line="408" w:lineRule="auto"/>
        <w:ind w:left="120"/>
        <w:jc w:val="center"/>
        <w:rPr>
          <w:color w:val="FF0000"/>
          <w:lang w:val="ru-RU"/>
        </w:rPr>
      </w:pPr>
      <w:r w:rsidRPr="00AD5D3C">
        <w:rPr>
          <w:rFonts w:ascii="Times New Roman" w:hAnsi="Times New Roman"/>
          <w:b/>
          <w:color w:val="FF0000"/>
          <w:sz w:val="28"/>
          <w:lang w:val="ru-RU"/>
        </w:rPr>
        <w:t>РАБОЧАЯ ПРОГРАММА</w:t>
      </w:r>
    </w:p>
    <w:p w:rsidR="000302E8" w:rsidRPr="00AD5D3C" w:rsidRDefault="000302E8" w:rsidP="000302E8">
      <w:pPr>
        <w:spacing w:after="0" w:line="408" w:lineRule="auto"/>
        <w:ind w:left="120"/>
        <w:jc w:val="center"/>
        <w:rPr>
          <w:color w:val="FF0000"/>
          <w:lang w:val="ru-RU"/>
        </w:rPr>
      </w:pPr>
      <w:r w:rsidRPr="00AD5D3C">
        <w:rPr>
          <w:rFonts w:ascii="Times New Roman" w:hAnsi="Times New Roman"/>
          <w:color w:val="FF0000"/>
          <w:sz w:val="28"/>
          <w:lang w:val="ru-RU"/>
        </w:rPr>
        <w:t>(</w:t>
      </w:r>
      <w:r w:rsidRPr="00AD5D3C">
        <w:rPr>
          <w:rFonts w:ascii="Times New Roman" w:hAnsi="Times New Roman"/>
          <w:color w:val="FF0000"/>
          <w:sz w:val="28"/>
        </w:rPr>
        <w:t>ID</w:t>
      </w:r>
      <w:r w:rsidRPr="00AD5D3C">
        <w:rPr>
          <w:rFonts w:ascii="Times New Roman" w:hAnsi="Times New Roman"/>
          <w:color w:val="FF0000"/>
          <w:sz w:val="28"/>
          <w:lang w:val="ru-RU"/>
        </w:rPr>
        <w:t xml:space="preserve"> 948976)</w:t>
      </w:r>
    </w:p>
    <w:p w:rsidR="000302E8" w:rsidRPr="00AD5D3C" w:rsidRDefault="000302E8" w:rsidP="000302E8">
      <w:pPr>
        <w:spacing w:after="0"/>
        <w:ind w:left="120"/>
        <w:jc w:val="center"/>
        <w:rPr>
          <w:color w:val="FF0000"/>
          <w:lang w:val="ru-RU"/>
        </w:rPr>
      </w:pPr>
    </w:p>
    <w:p w:rsidR="000302E8" w:rsidRPr="00AD5D3C" w:rsidRDefault="000302E8" w:rsidP="000302E8">
      <w:pPr>
        <w:spacing w:after="0" w:line="408" w:lineRule="auto"/>
        <w:ind w:left="120"/>
        <w:jc w:val="center"/>
        <w:rPr>
          <w:color w:val="FF0000"/>
          <w:lang w:val="ru-RU"/>
        </w:rPr>
      </w:pPr>
      <w:r w:rsidRPr="00AD5D3C">
        <w:rPr>
          <w:rFonts w:ascii="Times New Roman" w:hAnsi="Times New Roman"/>
          <w:b/>
          <w:color w:val="FF0000"/>
          <w:sz w:val="28"/>
          <w:lang w:val="ru-RU"/>
        </w:rPr>
        <w:t>учебного предмета «Русский язык. Базовый уровень»</w:t>
      </w:r>
    </w:p>
    <w:p w:rsidR="000302E8" w:rsidRPr="00AD5D3C" w:rsidRDefault="000302E8" w:rsidP="000302E8">
      <w:pPr>
        <w:spacing w:after="0" w:line="408" w:lineRule="auto"/>
        <w:ind w:left="120"/>
        <w:jc w:val="center"/>
        <w:rPr>
          <w:color w:val="FF0000"/>
          <w:lang w:val="ru-RU"/>
        </w:rPr>
      </w:pPr>
      <w:r w:rsidRPr="00AD5D3C">
        <w:rPr>
          <w:rFonts w:ascii="Times New Roman" w:hAnsi="Times New Roman"/>
          <w:color w:val="FF0000"/>
          <w:sz w:val="28"/>
          <w:lang w:val="ru-RU"/>
        </w:rPr>
        <w:t xml:space="preserve">для обучающихся 5 класса </w:t>
      </w:r>
    </w:p>
    <w:p w:rsidR="000302E8" w:rsidRPr="00ED0BF2" w:rsidRDefault="000302E8" w:rsidP="000302E8">
      <w:pPr>
        <w:spacing w:after="0"/>
        <w:ind w:left="120"/>
        <w:jc w:val="center"/>
        <w:rPr>
          <w:lang w:val="ru-RU"/>
        </w:rPr>
      </w:pPr>
    </w:p>
    <w:p w:rsidR="000302E8" w:rsidRPr="00ED0BF2" w:rsidRDefault="000302E8" w:rsidP="000302E8">
      <w:pPr>
        <w:spacing w:after="0"/>
        <w:ind w:left="120"/>
        <w:jc w:val="center"/>
        <w:rPr>
          <w:lang w:val="ru-RU"/>
        </w:rPr>
      </w:pPr>
    </w:p>
    <w:p w:rsidR="000302E8" w:rsidRPr="00ED0BF2" w:rsidRDefault="000302E8" w:rsidP="000302E8">
      <w:pPr>
        <w:spacing w:after="0"/>
        <w:ind w:left="120"/>
        <w:jc w:val="center"/>
        <w:rPr>
          <w:lang w:val="ru-RU"/>
        </w:rPr>
      </w:pPr>
    </w:p>
    <w:p w:rsidR="000302E8" w:rsidRPr="00ED0BF2" w:rsidRDefault="000302E8" w:rsidP="000302E8">
      <w:pPr>
        <w:spacing w:after="0"/>
        <w:ind w:left="120"/>
        <w:jc w:val="center"/>
        <w:rPr>
          <w:lang w:val="ru-RU"/>
        </w:rPr>
      </w:pPr>
    </w:p>
    <w:p w:rsidR="000302E8" w:rsidRPr="00ED0BF2" w:rsidRDefault="000302E8" w:rsidP="000302E8">
      <w:pPr>
        <w:spacing w:after="0"/>
        <w:ind w:left="120"/>
        <w:jc w:val="center"/>
        <w:rPr>
          <w:lang w:val="ru-RU"/>
        </w:rPr>
      </w:pPr>
    </w:p>
    <w:p w:rsidR="000302E8" w:rsidRPr="00ED0BF2" w:rsidRDefault="000302E8" w:rsidP="000302E8">
      <w:pPr>
        <w:spacing w:after="0"/>
        <w:ind w:left="120"/>
        <w:jc w:val="center"/>
        <w:rPr>
          <w:lang w:val="ru-RU"/>
        </w:rPr>
      </w:pPr>
    </w:p>
    <w:p w:rsidR="000302E8" w:rsidRPr="00ED0BF2" w:rsidRDefault="000302E8" w:rsidP="000302E8">
      <w:pPr>
        <w:spacing w:after="0"/>
        <w:ind w:left="120"/>
        <w:jc w:val="center"/>
        <w:rPr>
          <w:lang w:val="ru-RU"/>
        </w:rPr>
      </w:pPr>
    </w:p>
    <w:p w:rsidR="000302E8" w:rsidRPr="00ED0BF2" w:rsidRDefault="000302E8" w:rsidP="000302E8">
      <w:pPr>
        <w:spacing w:after="0"/>
        <w:ind w:left="120"/>
        <w:jc w:val="center"/>
        <w:rPr>
          <w:lang w:val="ru-RU"/>
        </w:rPr>
      </w:pPr>
    </w:p>
    <w:p w:rsidR="000302E8" w:rsidRPr="00ED0BF2" w:rsidRDefault="000302E8" w:rsidP="000302E8">
      <w:pPr>
        <w:spacing w:after="0"/>
        <w:ind w:left="120"/>
        <w:jc w:val="center"/>
        <w:rPr>
          <w:lang w:val="ru-RU"/>
        </w:rPr>
      </w:pPr>
    </w:p>
    <w:p w:rsidR="000302E8" w:rsidRPr="00ED0BF2" w:rsidRDefault="000302E8" w:rsidP="000302E8">
      <w:pPr>
        <w:spacing w:after="0"/>
        <w:ind w:left="120"/>
        <w:jc w:val="center"/>
        <w:rPr>
          <w:lang w:val="ru-RU"/>
        </w:rPr>
      </w:pPr>
    </w:p>
    <w:p w:rsidR="000302E8" w:rsidRPr="00ED0BF2" w:rsidRDefault="000302E8" w:rsidP="000302E8">
      <w:pPr>
        <w:spacing w:after="0"/>
        <w:ind w:left="120"/>
        <w:jc w:val="center"/>
        <w:rPr>
          <w:lang w:val="ru-RU"/>
        </w:rPr>
      </w:pPr>
      <w:r w:rsidRPr="00ED0BF2">
        <w:rPr>
          <w:rFonts w:ascii="Times New Roman" w:hAnsi="Times New Roman"/>
          <w:b/>
          <w:color w:val="000000"/>
          <w:sz w:val="28"/>
          <w:lang w:val="ru-RU"/>
        </w:rPr>
        <w:t>с.Аверьяновка 2023-2024г.</w:t>
      </w:r>
    </w:p>
    <w:p w:rsidR="0030785D" w:rsidRPr="00A8264B" w:rsidRDefault="0030785D">
      <w:pPr>
        <w:rPr>
          <w:lang w:val="ru-RU"/>
        </w:rPr>
        <w:sectPr w:rsidR="0030785D" w:rsidRPr="00A8264B">
          <w:pgSz w:w="11906" w:h="16383"/>
          <w:pgMar w:top="1134" w:right="850" w:bottom="1134" w:left="1701" w:header="720" w:footer="720" w:gutter="0"/>
          <w:cols w:space="720"/>
        </w:sect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bookmarkStart w:id="1" w:name="block-6762988"/>
      <w:bookmarkEnd w:id="0"/>
      <w:r w:rsidRPr="00BC2E07">
        <w:rPr>
          <w:rFonts w:ascii="Times New Roman" w:hAnsi="Times New Roman"/>
          <w:b/>
          <w:color w:val="000000"/>
          <w:lang w:val="ru-RU"/>
        </w:rPr>
        <w:lastRenderedPageBreak/>
        <w:t>ПОЯСНИТЕЛЬНАЯ ЗАПИСКА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ОБЩАЯ ХАРАКТЕРИСТИКА УЧЕБНОГО ПРЕДМЕТА «РУССКИЙ ЯЗЫК»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333333"/>
          <w:lang w:val="ru-RU"/>
        </w:rPr>
        <w:t>ЦЕЛИ ИЗУЧЕНИЯ УЧЕБНОГО ПРЕДМЕТА «РУССКИЙ ЯЗЫК»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Изучение русского языка направлено на достижение следующих целей: 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</w:t>
      </w:r>
      <w:r w:rsidRPr="00BC2E07">
        <w:rPr>
          <w:rFonts w:ascii="Times New Roman" w:hAnsi="Times New Roman"/>
          <w:color w:val="000000"/>
          <w:lang w:val="ru-RU"/>
        </w:rPr>
        <w:lastRenderedPageBreak/>
        <w:t>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BC2E07" w:rsidRDefault="00BC2E0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МЕСТО УЧЕБНОГО ПРЕДМЕТА «РУССКИЙ ЯЗЫК» В УЧЕБНОМ ПЛАНЕ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 w:rsidP="00BC2E07">
      <w:pPr>
        <w:spacing w:after="0" w:line="264" w:lineRule="auto"/>
        <w:ind w:firstLine="600"/>
        <w:jc w:val="both"/>
        <w:rPr>
          <w:lang w:val="ru-RU"/>
        </w:rPr>
        <w:sectPr w:rsidR="0030785D" w:rsidRPr="00BC2E07">
          <w:pgSz w:w="11906" w:h="16383"/>
          <w:pgMar w:top="1134" w:right="850" w:bottom="1134" w:left="1701" w:header="720" w:footer="720" w:gutter="0"/>
          <w:cols w:space="720"/>
        </w:sectPr>
      </w:pPr>
      <w:r w:rsidRPr="00BC2E07">
        <w:rPr>
          <w:rFonts w:ascii="Times New Roman" w:hAnsi="Times New Roman"/>
          <w:color w:val="000000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</w:t>
      </w:r>
    </w:p>
    <w:p w:rsidR="0030785D" w:rsidRPr="00BC2E07" w:rsidRDefault="0030785D" w:rsidP="00BC2E07">
      <w:pPr>
        <w:spacing w:after="0" w:line="264" w:lineRule="auto"/>
        <w:ind w:left="-142" w:hanging="142"/>
        <w:jc w:val="both"/>
        <w:rPr>
          <w:lang w:val="ru-RU"/>
        </w:rPr>
      </w:pPr>
      <w:bookmarkStart w:id="2" w:name="block-6762989"/>
      <w:bookmarkEnd w:id="1"/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 xml:space="preserve">СОДЕРЖАНИЕ УЧЕБНОГО ПРЕДМЕТА </w:t>
      </w:r>
      <w:r w:rsidR="00BC2E07">
        <w:rPr>
          <w:lang w:val="ru-RU"/>
        </w:rPr>
        <w:t xml:space="preserve">            </w:t>
      </w:r>
      <w:r w:rsidRPr="00BC2E07">
        <w:rPr>
          <w:rFonts w:ascii="Times New Roman" w:hAnsi="Times New Roman"/>
          <w:b/>
          <w:color w:val="000000"/>
          <w:lang w:val="ru-RU"/>
        </w:rPr>
        <w:t>5 КЛАСС</w:t>
      </w:r>
    </w:p>
    <w:p w:rsidR="00BC2E07" w:rsidRDefault="00BC2E0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Общие сведения о языке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Богатство и выразительность русского языка.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Лингвистика как наука о языке.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Основные разделы лингвистики.</w:t>
      </w: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Язык и речь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Язык и речь.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 </w:t>
      </w:r>
      <w:r w:rsidRPr="00BC2E07">
        <w:rPr>
          <w:rFonts w:ascii="Times New Roman" w:hAnsi="Times New Roman"/>
          <w:color w:val="000000"/>
          <w:lang w:val="ru-RU"/>
        </w:rPr>
        <w:t>Речь устная и письменная, монологическая и диалогическая, полилог.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Виды речевой деятельности (говорение, слушание, чтение, письмо), их особенности.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Речевые формулы приветствия, прощания, просьбы, благодарности.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Виды аудирования: выборочное, ознакомительное, детальное.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Виды чтения: изучающее, ознакомительное, просмотровое, поисковое.</w:t>
      </w: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Текст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Повествование как тип речи. Рассказ.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Информационная переработка текста: простой и сложный план текста.</w:t>
      </w: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 xml:space="preserve">Функциональные разновидности языка 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СИСТЕМА ЯЗЫКА</w:t>
      </w: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 xml:space="preserve">Фонетика. Графика. Орфоэпия 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Фонетика и графика как разделы лингвистики.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Звук как единица языка. Смыслоразличительная роль звука.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Система гласных звуков.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Система согласных звуков.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Изменение звуков в речевом потоке. Элементы фонетической транскрипции.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Слог. Ударение. Свойства русского ударения.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Соотношение звуков и букв.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Фонетический анализ слова.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Способы обозначения [й’], мягкости согласных.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Основные выразительные средства фонетики.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lastRenderedPageBreak/>
        <w:t>Прописные и строчные буквы.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Интонация, её функции. Основные элементы интонации.</w:t>
      </w: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Орфография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Орфография как раздел лингвистики.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Понятие «орфограмма». Буквенные и небуквенные орфограммы.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Правописание разделительных </w:t>
      </w:r>
      <w:r w:rsidRPr="00BC2E07">
        <w:rPr>
          <w:rFonts w:ascii="Times New Roman" w:hAnsi="Times New Roman"/>
          <w:b/>
          <w:color w:val="000000"/>
          <w:lang w:val="ru-RU"/>
        </w:rPr>
        <w:t>ъ</w:t>
      </w:r>
      <w:r w:rsidRPr="00BC2E07">
        <w:rPr>
          <w:rFonts w:ascii="Times New Roman" w:hAnsi="Times New Roman"/>
          <w:color w:val="000000"/>
          <w:lang w:val="ru-RU"/>
        </w:rPr>
        <w:t xml:space="preserve"> и </w:t>
      </w:r>
      <w:r w:rsidRPr="00BC2E07">
        <w:rPr>
          <w:rFonts w:ascii="Times New Roman" w:hAnsi="Times New Roman"/>
          <w:b/>
          <w:color w:val="000000"/>
          <w:lang w:val="ru-RU"/>
        </w:rPr>
        <w:t>ь</w:t>
      </w:r>
      <w:r w:rsidRPr="00BC2E07">
        <w:rPr>
          <w:rFonts w:ascii="Times New Roman" w:hAnsi="Times New Roman"/>
          <w:color w:val="000000"/>
          <w:lang w:val="ru-RU"/>
        </w:rPr>
        <w:t>.</w:t>
      </w: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Лексикология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Лексикология как раздел лингвистики.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Синонимы. Антонимы. Омонимы. Паронимы.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Лексический анализ слов (в рамках изученного).</w:t>
      </w: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Морфемика. Орфография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Морфемика как раздел лингвистики.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Чередование звуков в морфемах (в том числе чередование гласных с нулём звука).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Морфемный анализ слов.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Уместное использование слов с суффиксами оценки в собственной речи.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  <w:r w:rsidR="00BC2E07">
        <w:rPr>
          <w:lang w:val="ru-RU"/>
        </w:rPr>
        <w:t xml:space="preserve">  </w:t>
      </w:r>
      <w:r w:rsidRPr="00BC2E07">
        <w:rPr>
          <w:rFonts w:ascii="Times New Roman" w:hAnsi="Times New Roman"/>
          <w:color w:val="000000"/>
          <w:lang w:val="ru-RU"/>
        </w:rPr>
        <w:t xml:space="preserve">Правописание </w:t>
      </w:r>
      <w:r w:rsidRPr="00BC2E07">
        <w:rPr>
          <w:rFonts w:ascii="Times New Roman" w:hAnsi="Times New Roman"/>
          <w:b/>
          <w:color w:val="000000"/>
          <w:lang w:val="ru-RU"/>
        </w:rPr>
        <w:t>ё</w:t>
      </w:r>
      <w:r w:rsidRPr="00BC2E07">
        <w:rPr>
          <w:rFonts w:ascii="Times New Roman" w:hAnsi="Times New Roman"/>
          <w:color w:val="000000"/>
          <w:lang w:val="ru-RU"/>
        </w:rPr>
        <w:t xml:space="preserve"> – </w:t>
      </w:r>
      <w:r w:rsidRPr="00BC2E07">
        <w:rPr>
          <w:rFonts w:ascii="Times New Roman" w:hAnsi="Times New Roman"/>
          <w:b/>
          <w:color w:val="000000"/>
          <w:lang w:val="ru-RU"/>
        </w:rPr>
        <w:t>о</w:t>
      </w:r>
      <w:r w:rsidRPr="00BC2E07">
        <w:rPr>
          <w:rFonts w:ascii="Times New Roman" w:hAnsi="Times New Roman"/>
          <w:color w:val="000000"/>
          <w:lang w:val="ru-RU"/>
        </w:rPr>
        <w:t xml:space="preserve"> после шипящих в корне слова.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Правописание неизменяемых на письме приставок и приставок на </w:t>
      </w:r>
      <w:r w:rsidRPr="00BC2E07">
        <w:rPr>
          <w:rFonts w:ascii="Times New Roman" w:hAnsi="Times New Roman"/>
          <w:b/>
          <w:color w:val="000000"/>
          <w:lang w:val="ru-RU"/>
        </w:rPr>
        <w:t>-з</w:t>
      </w:r>
      <w:r w:rsidRPr="00BC2E07">
        <w:rPr>
          <w:rFonts w:ascii="Times New Roman" w:hAnsi="Times New Roman"/>
          <w:color w:val="000000"/>
          <w:lang w:val="ru-RU"/>
        </w:rPr>
        <w:t xml:space="preserve"> (-</w:t>
      </w:r>
      <w:r w:rsidRPr="00BC2E07">
        <w:rPr>
          <w:rFonts w:ascii="Times New Roman" w:hAnsi="Times New Roman"/>
          <w:b/>
          <w:color w:val="000000"/>
          <w:lang w:val="ru-RU"/>
        </w:rPr>
        <w:t>с</w:t>
      </w:r>
      <w:r w:rsidRPr="00BC2E07">
        <w:rPr>
          <w:rFonts w:ascii="Times New Roman" w:hAnsi="Times New Roman"/>
          <w:color w:val="000000"/>
          <w:lang w:val="ru-RU"/>
        </w:rPr>
        <w:t>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Правописание </w:t>
      </w:r>
      <w:r w:rsidRPr="00BC2E07">
        <w:rPr>
          <w:rFonts w:ascii="Times New Roman" w:hAnsi="Times New Roman"/>
          <w:b/>
          <w:color w:val="000000"/>
          <w:lang w:val="ru-RU"/>
        </w:rPr>
        <w:t>ы</w:t>
      </w:r>
      <w:r w:rsidRPr="00BC2E07">
        <w:rPr>
          <w:rFonts w:ascii="Times New Roman" w:hAnsi="Times New Roman"/>
          <w:color w:val="000000"/>
          <w:lang w:val="ru-RU"/>
        </w:rPr>
        <w:t xml:space="preserve"> – </w:t>
      </w:r>
      <w:r w:rsidRPr="00BC2E07">
        <w:rPr>
          <w:rFonts w:ascii="Times New Roman" w:hAnsi="Times New Roman"/>
          <w:b/>
          <w:color w:val="000000"/>
          <w:lang w:val="ru-RU"/>
        </w:rPr>
        <w:t>и</w:t>
      </w:r>
      <w:r w:rsidRPr="00BC2E07">
        <w:rPr>
          <w:rFonts w:ascii="Times New Roman" w:hAnsi="Times New Roman"/>
          <w:color w:val="000000"/>
          <w:lang w:val="ru-RU"/>
        </w:rPr>
        <w:t xml:space="preserve"> после приставок.</w:t>
      </w:r>
      <w:r w:rsidR="00BC2E07">
        <w:rPr>
          <w:lang w:val="ru-RU"/>
        </w:rPr>
        <w:t xml:space="preserve"> </w:t>
      </w:r>
      <w:r w:rsidRPr="00BC2E07">
        <w:rPr>
          <w:rFonts w:ascii="Times New Roman" w:hAnsi="Times New Roman"/>
          <w:color w:val="000000"/>
          <w:lang w:val="ru-RU"/>
        </w:rPr>
        <w:t xml:space="preserve">Правописание </w:t>
      </w:r>
      <w:r w:rsidRPr="00BC2E07">
        <w:rPr>
          <w:rFonts w:ascii="Times New Roman" w:hAnsi="Times New Roman"/>
          <w:b/>
          <w:color w:val="000000"/>
          <w:lang w:val="ru-RU"/>
        </w:rPr>
        <w:t>ы</w:t>
      </w:r>
      <w:r w:rsidRPr="00BC2E07">
        <w:rPr>
          <w:rFonts w:ascii="Times New Roman" w:hAnsi="Times New Roman"/>
          <w:color w:val="000000"/>
          <w:lang w:val="ru-RU"/>
        </w:rPr>
        <w:t xml:space="preserve"> – </w:t>
      </w:r>
      <w:r w:rsidRPr="00BC2E07">
        <w:rPr>
          <w:rFonts w:ascii="Times New Roman" w:hAnsi="Times New Roman"/>
          <w:b/>
          <w:color w:val="000000"/>
          <w:lang w:val="ru-RU"/>
        </w:rPr>
        <w:t>и</w:t>
      </w:r>
      <w:r w:rsidRPr="00BC2E07">
        <w:rPr>
          <w:rFonts w:ascii="Times New Roman" w:hAnsi="Times New Roman"/>
          <w:color w:val="000000"/>
          <w:lang w:val="ru-RU"/>
        </w:rPr>
        <w:t xml:space="preserve"> после </w:t>
      </w:r>
      <w:r w:rsidRPr="00BC2E07">
        <w:rPr>
          <w:rFonts w:ascii="Times New Roman" w:hAnsi="Times New Roman"/>
          <w:b/>
          <w:color w:val="000000"/>
          <w:lang w:val="ru-RU"/>
        </w:rPr>
        <w:t>ц</w:t>
      </w:r>
      <w:r w:rsidRPr="00BC2E07">
        <w:rPr>
          <w:rFonts w:ascii="Times New Roman" w:hAnsi="Times New Roman"/>
          <w:color w:val="000000"/>
          <w:lang w:val="ru-RU"/>
        </w:rPr>
        <w:t>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Орфографический анализ слова (в рамках изученного).</w:t>
      </w: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Морфология. Культура речи. Орфография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Морфология как раздел грамматики. Грамматическое значение слова.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Имя существительное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Род, число, падеж имени существительного.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Имена существительные общего рода.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Морфологический анализ имён существительных.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Правописание собственных имён существительных.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lastRenderedPageBreak/>
        <w:t xml:space="preserve">Правописание </w:t>
      </w:r>
      <w:r w:rsidRPr="00BC2E07">
        <w:rPr>
          <w:rFonts w:ascii="Times New Roman" w:hAnsi="Times New Roman"/>
          <w:b/>
          <w:color w:val="000000"/>
          <w:lang w:val="ru-RU"/>
        </w:rPr>
        <w:t>ь</w:t>
      </w:r>
      <w:r w:rsidRPr="00BC2E07">
        <w:rPr>
          <w:rFonts w:ascii="Times New Roman" w:hAnsi="Times New Roman"/>
          <w:color w:val="000000"/>
          <w:lang w:val="ru-RU"/>
        </w:rPr>
        <w:t xml:space="preserve"> на конце имён существительных после шипящих.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Правописание безударных окончаний имён существительных.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Правописание </w:t>
      </w:r>
      <w:r w:rsidRPr="00BC2E07">
        <w:rPr>
          <w:rFonts w:ascii="Times New Roman" w:hAnsi="Times New Roman"/>
          <w:b/>
          <w:color w:val="000000"/>
          <w:lang w:val="ru-RU"/>
        </w:rPr>
        <w:t>о</w:t>
      </w:r>
      <w:r w:rsidRPr="00BC2E07">
        <w:rPr>
          <w:rFonts w:ascii="Times New Roman" w:hAnsi="Times New Roman"/>
          <w:color w:val="000000"/>
          <w:lang w:val="ru-RU"/>
        </w:rPr>
        <w:t xml:space="preserve"> – </w:t>
      </w:r>
      <w:r w:rsidRPr="00BC2E07">
        <w:rPr>
          <w:rFonts w:ascii="Times New Roman" w:hAnsi="Times New Roman"/>
          <w:b/>
          <w:color w:val="000000"/>
          <w:lang w:val="ru-RU"/>
        </w:rPr>
        <w:t>е</w:t>
      </w:r>
      <w:r w:rsidRPr="00BC2E07">
        <w:rPr>
          <w:rFonts w:ascii="Times New Roman" w:hAnsi="Times New Roman"/>
          <w:color w:val="000000"/>
          <w:lang w:val="ru-RU"/>
        </w:rPr>
        <w:t xml:space="preserve"> (</w:t>
      </w:r>
      <w:r w:rsidRPr="00BC2E07">
        <w:rPr>
          <w:rFonts w:ascii="Times New Roman" w:hAnsi="Times New Roman"/>
          <w:b/>
          <w:color w:val="000000"/>
          <w:lang w:val="ru-RU"/>
        </w:rPr>
        <w:t>ё</w:t>
      </w:r>
      <w:r w:rsidRPr="00BC2E07">
        <w:rPr>
          <w:rFonts w:ascii="Times New Roman" w:hAnsi="Times New Roman"/>
          <w:color w:val="000000"/>
          <w:lang w:val="ru-RU"/>
        </w:rPr>
        <w:t xml:space="preserve">) после шипящих и </w:t>
      </w:r>
      <w:r w:rsidRPr="00BC2E07">
        <w:rPr>
          <w:rFonts w:ascii="Times New Roman" w:hAnsi="Times New Roman"/>
          <w:b/>
          <w:color w:val="000000"/>
          <w:lang w:val="ru-RU"/>
        </w:rPr>
        <w:t>ц</w:t>
      </w:r>
      <w:r w:rsidRPr="00BC2E07">
        <w:rPr>
          <w:rFonts w:ascii="Times New Roman" w:hAnsi="Times New Roman"/>
          <w:color w:val="000000"/>
          <w:lang w:val="ru-RU"/>
        </w:rPr>
        <w:t xml:space="preserve"> в суффиксах и окончаниях имён существительных.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Правописание суффиксов 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-чик- </w:t>
      </w:r>
      <w:r w:rsidRPr="00BC2E07">
        <w:rPr>
          <w:rFonts w:ascii="Times New Roman" w:hAnsi="Times New Roman"/>
          <w:color w:val="000000"/>
          <w:lang w:val="ru-RU"/>
        </w:rPr>
        <w:t xml:space="preserve">– </w:t>
      </w:r>
      <w:r w:rsidRPr="00BC2E07">
        <w:rPr>
          <w:rFonts w:ascii="Times New Roman" w:hAnsi="Times New Roman"/>
          <w:b/>
          <w:color w:val="000000"/>
          <w:lang w:val="ru-RU"/>
        </w:rPr>
        <w:t>-щик-</w:t>
      </w:r>
      <w:r w:rsidRPr="00BC2E07">
        <w:rPr>
          <w:rFonts w:ascii="Times New Roman" w:hAnsi="Times New Roman"/>
          <w:color w:val="000000"/>
          <w:lang w:val="ru-RU"/>
        </w:rPr>
        <w:t>; -</w:t>
      </w:r>
      <w:r w:rsidRPr="00BC2E07">
        <w:rPr>
          <w:rFonts w:ascii="Times New Roman" w:hAnsi="Times New Roman"/>
          <w:b/>
          <w:color w:val="000000"/>
          <w:lang w:val="ru-RU"/>
        </w:rPr>
        <w:t>ек-</w:t>
      </w:r>
      <w:r w:rsidRPr="00BC2E07">
        <w:rPr>
          <w:rFonts w:ascii="Times New Roman" w:hAnsi="Times New Roman"/>
          <w:color w:val="000000"/>
          <w:lang w:val="ru-RU"/>
        </w:rPr>
        <w:t xml:space="preserve"> – 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-ик- </w:t>
      </w:r>
      <w:r w:rsidRPr="00BC2E07">
        <w:rPr>
          <w:rFonts w:ascii="Times New Roman" w:hAnsi="Times New Roman"/>
          <w:color w:val="000000"/>
          <w:lang w:val="ru-RU"/>
        </w:rPr>
        <w:t>(-</w:t>
      </w:r>
      <w:r w:rsidRPr="00BC2E07">
        <w:rPr>
          <w:rFonts w:ascii="Times New Roman" w:hAnsi="Times New Roman"/>
          <w:b/>
          <w:color w:val="000000"/>
          <w:lang w:val="ru-RU"/>
        </w:rPr>
        <w:t>чик-</w:t>
      </w:r>
      <w:r w:rsidRPr="00BC2E07">
        <w:rPr>
          <w:rFonts w:ascii="Times New Roman" w:hAnsi="Times New Roman"/>
          <w:color w:val="000000"/>
          <w:lang w:val="ru-RU"/>
        </w:rPr>
        <w:t>) имён существительных.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Правописание корней с чередованием </w:t>
      </w:r>
      <w:r w:rsidRPr="00BC2E07">
        <w:rPr>
          <w:rFonts w:ascii="Times New Roman" w:hAnsi="Times New Roman"/>
          <w:b/>
          <w:color w:val="000000"/>
          <w:lang w:val="ru-RU"/>
        </w:rPr>
        <w:t>а</w:t>
      </w:r>
      <w:r w:rsidRPr="00BC2E07">
        <w:rPr>
          <w:rFonts w:ascii="Times New Roman" w:hAnsi="Times New Roman"/>
          <w:color w:val="000000"/>
          <w:lang w:val="ru-RU"/>
        </w:rPr>
        <w:t xml:space="preserve"> // </w:t>
      </w:r>
      <w:r w:rsidRPr="00BC2E07">
        <w:rPr>
          <w:rFonts w:ascii="Times New Roman" w:hAnsi="Times New Roman"/>
          <w:b/>
          <w:color w:val="000000"/>
          <w:lang w:val="ru-RU"/>
        </w:rPr>
        <w:t>о</w:t>
      </w:r>
      <w:r w:rsidRPr="00BC2E07">
        <w:rPr>
          <w:rFonts w:ascii="Times New Roman" w:hAnsi="Times New Roman"/>
          <w:color w:val="000000"/>
          <w:lang w:val="ru-RU"/>
        </w:rPr>
        <w:t>: -</w:t>
      </w:r>
      <w:r w:rsidRPr="00BC2E07">
        <w:rPr>
          <w:rFonts w:ascii="Times New Roman" w:hAnsi="Times New Roman"/>
          <w:b/>
          <w:color w:val="000000"/>
          <w:lang w:val="ru-RU"/>
        </w:rPr>
        <w:t>лаг</w:t>
      </w:r>
      <w:r w:rsidRPr="00BC2E07">
        <w:rPr>
          <w:rFonts w:ascii="Times New Roman" w:hAnsi="Times New Roman"/>
          <w:color w:val="000000"/>
          <w:lang w:val="ru-RU"/>
        </w:rPr>
        <w:t>- – -</w:t>
      </w:r>
      <w:r w:rsidRPr="00BC2E07">
        <w:rPr>
          <w:rFonts w:ascii="Times New Roman" w:hAnsi="Times New Roman"/>
          <w:b/>
          <w:color w:val="000000"/>
          <w:lang w:val="ru-RU"/>
        </w:rPr>
        <w:t>лож</w:t>
      </w:r>
      <w:r w:rsidRPr="00BC2E07">
        <w:rPr>
          <w:rFonts w:ascii="Times New Roman" w:hAnsi="Times New Roman"/>
          <w:color w:val="000000"/>
          <w:lang w:val="ru-RU"/>
        </w:rPr>
        <w:t>-; -</w:t>
      </w:r>
      <w:r w:rsidRPr="00BC2E07">
        <w:rPr>
          <w:rFonts w:ascii="Times New Roman" w:hAnsi="Times New Roman"/>
          <w:b/>
          <w:color w:val="000000"/>
          <w:lang w:val="ru-RU"/>
        </w:rPr>
        <w:t>раст</w:t>
      </w:r>
      <w:r w:rsidRPr="00BC2E07">
        <w:rPr>
          <w:rFonts w:ascii="Times New Roman" w:hAnsi="Times New Roman"/>
          <w:color w:val="000000"/>
          <w:lang w:val="ru-RU"/>
        </w:rPr>
        <w:t>- – -</w:t>
      </w:r>
      <w:r w:rsidRPr="00BC2E07">
        <w:rPr>
          <w:rFonts w:ascii="Times New Roman" w:hAnsi="Times New Roman"/>
          <w:b/>
          <w:color w:val="000000"/>
          <w:lang w:val="ru-RU"/>
        </w:rPr>
        <w:t>ращ</w:t>
      </w:r>
      <w:r w:rsidRPr="00BC2E07">
        <w:rPr>
          <w:rFonts w:ascii="Times New Roman" w:hAnsi="Times New Roman"/>
          <w:color w:val="000000"/>
          <w:lang w:val="ru-RU"/>
        </w:rPr>
        <w:t>- – -</w:t>
      </w:r>
      <w:r w:rsidRPr="00BC2E07">
        <w:rPr>
          <w:rFonts w:ascii="Times New Roman" w:hAnsi="Times New Roman"/>
          <w:b/>
          <w:color w:val="000000"/>
          <w:lang w:val="ru-RU"/>
        </w:rPr>
        <w:t>рос</w:t>
      </w:r>
      <w:r w:rsidRPr="00BC2E07">
        <w:rPr>
          <w:rFonts w:ascii="Times New Roman" w:hAnsi="Times New Roman"/>
          <w:color w:val="000000"/>
          <w:lang w:val="ru-RU"/>
        </w:rPr>
        <w:t>-; -</w:t>
      </w:r>
      <w:r w:rsidRPr="00BC2E07">
        <w:rPr>
          <w:rFonts w:ascii="Times New Roman" w:hAnsi="Times New Roman"/>
          <w:b/>
          <w:color w:val="000000"/>
          <w:lang w:val="ru-RU"/>
        </w:rPr>
        <w:t>гар</w:t>
      </w:r>
      <w:r w:rsidRPr="00BC2E07">
        <w:rPr>
          <w:rFonts w:ascii="Times New Roman" w:hAnsi="Times New Roman"/>
          <w:color w:val="000000"/>
          <w:lang w:val="ru-RU"/>
        </w:rPr>
        <w:t>- – -</w:t>
      </w:r>
      <w:r w:rsidRPr="00BC2E07">
        <w:rPr>
          <w:rFonts w:ascii="Times New Roman" w:hAnsi="Times New Roman"/>
          <w:b/>
          <w:color w:val="000000"/>
          <w:lang w:val="ru-RU"/>
        </w:rPr>
        <w:t>гор</w:t>
      </w:r>
      <w:r w:rsidRPr="00BC2E07">
        <w:rPr>
          <w:rFonts w:ascii="Times New Roman" w:hAnsi="Times New Roman"/>
          <w:color w:val="000000"/>
          <w:lang w:val="ru-RU"/>
        </w:rPr>
        <w:t>-, -</w:t>
      </w:r>
      <w:r w:rsidRPr="00BC2E07">
        <w:rPr>
          <w:rFonts w:ascii="Times New Roman" w:hAnsi="Times New Roman"/>
          <w:b/>
          <w:color w:val="000000"/>
          <w:lang w:val="ru-RU"/>
        </w:rPr>
        <w:t>зар</w:t>
      </w:r>
      <w:r w:rsidRPr="00BC2E07">
        <w:rPr>
          <w:rFonts w:ascii="Times New Roman" w:hAnsi="Times New Roman"/>
          <w:color w:val="000000"/>
          <w:lang w:val="ru-RU"/>
        </w:rPr>
        <w:t>- – -</w:t>
      </w:r>
      <w:r w:rsidRPr="00BC2E07">
        <w:rPr>
          <w:rFonts w:ascii="Times New Roman" w:hAnsi="Times New Roman"/>
          <w:b/>
          <w:color w:val="000000"/>
          <w:lang w:val="ru-RU"/>
        </w:rPr>
        <w:t>зор</w:t>
      </w:r>
      <w:r w:rsidRPr="00BC2E07">
        <w:rPr>
          <w:rFonts w:ascii="Times New Roman" w:hAnsi="Times New Roman"/>
          <w:color w:val="000000"/>
          <w:lang w:val="ru-RU"/>
        </w:rPr>
        <w:t>-;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 -клан- </w:t>
      </w:r>
      <w:r w:rsidRPr="00BC2E07">
        <w:rPr>
          <w:rFonts w:ascii="Times New Roman" w:hAnsi="Times New Roman"/>
          <w:color w:val="000000"/>
          <w:lang w:val="ru-RU"/>
        </w:rPr>
        <w:t>–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 -клон-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-скак- </w:t>
      </w:r>
      <w:r w:rsidRPr="00BC2E07">
        <w:rPr>
          <w:rFonts w:ascii="Times New Roman" w:hAnsi="Times New Roman"/>
          <w:color w:val="000000"/>
          <w:lang w:val="ru-RU"/>
        </w:rPr>
        <w:t>–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 -скоч-.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Слитное и раздельное написание </w:t>
      </w:r>
      <w:r w:rsidRPr="00BC2E07">
        <w:rPr>
          <w:rFonts w:ascii="Times New Roman" w:hAnsi="Times New Roman"/>
          <w:b/>
          <w:color w:val="000000"/>
          <w:lang w:val="ru-RU"/>
        </w:rPr>
        <w:t>не</w:t>
      </w:r>
      <w:r w:rsidRPr="00BC2E07">
        <w:rPr>
          <w:rFonts w:ascii="Times New Roman" w:hAnsi="Times New Roman"/>
          <w:color w:val="000000"/>
          <w:lang w:val="ru-RU"/>
        </w:rPr>
        <w:t xml:space="preserve"> с именами существительными.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Орфографический анализ имён существительных (в рамках изученного).</w:t>
      </w: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Имя прилагательное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Имена прилагательные полные и краткие, их синтаксические функции.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Склонение имён прилагательных.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Морфологический анализ имён прилагательных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Правописание безударных окончаний имён прилагательных.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Правописание </w:t>
      </w:r>
      <w:r w:rsidRPr="00BC2E07">
        <w:rPr>
          <w:rFonts w:ascii="Times New Roman" w:hAnsi="Times New Roman"/>
          <w:b/>
          <w:color w:val="000000"/>
          <w:lang w:val="ru-RU"/>
        </w:rPr>
        <w:t>о</w:t>
      </w:r>
      <w:r w:rsidRPr="00BC2E07">
        <w:rPr>
          <w:rFonts w:ascii="Times New Roman" w:hAnsi="Times New Roman"/>
          <w:color w:val="000000"/>
          <w:lang w:val="ru-RU"/>
        </w:rPr>
        <w:t xml:space="preserve"> – </w:t>
      </w:r>
      <w:r w:rsidRPr="00BC2E07">
        <w:rPr>
          <w:rFonts w:ascii="Times New Roman" w:hAnsi="Times New Roman"/>
          <w:b/>
          <w:color w:val="000000"/>
          <w:lang w:val="ru-RU"/>
        </w:rPr>
        <w:t>е</w:t>
      </w:r>
      <w:r w:rsidRPr="00BC2E07">
        <w:rPr>
          <w:rFonts w:ascii="Times New Roman" w:hAnsi="Times New Roman"/>
          <w:color w:val="000000"/>
          <w:lang w:val="ru-RU"/>
        </w:rPr>
        <w:t xml:space="preserve"> после шипящих и </w:t>
      </w:r>
      <w:r w:rsidRPr="00BC2E07">
        <w:rPr>
          <w:rFonts w:ascii="Times New Roman" w:hAnsi="Times New Roman"/>
          <w:b/>
          <w:color w:val="000000"/>
          <w:lang w:val="ru-RU"/>
        </w:rPr>
        <w:t>ц</w:t>
      </w:r>
      <w:r w:rsidRPr="00BC2E07">
        <w:rPr>
          <w:rFonts w:ascii="Times New Roman" w:hAnsi="Times New Roman"/>
          <w:color w:val="000000"/>
          <w:lang w:val="ru-RU"/>
        </w:rPr>
        <w:t xml:space="preserve"> в суффиксах и окончаниях имён прилагательных.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Правописание кратких форм имён прилагательных с основой на шипящий.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Слитное и раздельное написание 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не </w:t>
      </w:r>
      <w:r w:rsidRPr="00BC2E07">
        <w:rPr>
          <w:rFonts w:ascii="Times New Roman" w:hAnsi="Times New Roman"/>
          <w:color w:val="000000"/>
          <w:lang w:val="ru-RU"/>
        </w:rPr>
        <w:t>с именами прилагательными.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Орфографический анализ имён прилагательных (в рамках изученного).</w:t>
      </w: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Глагол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Глаголы совершенного и несовершенного вида, возвратные и невозвратные.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Спряжение глагола.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Морфологический анализ глаголов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Правописание корней с чередованием </w:t>
      </w:r>
      <w:r w:rsidRPr="00BC2E07">
        <w:rPr>
          <w:rFonts w:ascii="Times New Roman" w:hAnsi="Times New Roman"/>
          <w:b/>
          <w:color w:val="000000"/>
          <w:lang w:val="ru-RU"/>
        </w:rPr>
        <w:t>е</w:t>
      </w:r>
      <w:r w:rsidRPr="00BC2E07">
        <w:rPr>
          <w:rFonts w:ascii="Times New Roman" w:hAnsi="Times New Roman"/>
          <w:color w:val="000000"/>
          <w:lang w:val="ru-RU"/>
        </w:rPr>
        <w:t xml:space="preserve"> // </w:t>
      </w:r>
      <w:r w:rsidRPr="00BC2E07">
        <w:rPr>
          <w:rFonts w:ascii="Times New Roman" w:hAnsi="Times New Roman"/>
          <w:b/>
          <w:color w:val="000000"/>
          <w:lang w:val="ru-RU"/>
        </w:rPr>
        <w:t>и:</w:t>
      </w:r>
      <w:r w:rsidRPr="00BC2E07">
        <w:rPr>
          <w:rFonts w:ascii="Times New Roman" w:hAnsi="Times New Roman"/>
          <w:color w:val="000000"/>
          <w:lang w:val="ru-RU"/>
        </w:rPr>
        <w:t xml:space="preserve"> -</w:t>
      </w:r>
      <w:r w:rsidRPr="00BC2E07">
        <w:rPr>
          <w:rFonts w:ascii="Times New Roman" w:hAnsi="Times New Roman"/>
          <w:b/>
          <w:color w:val="000000"/>
          <w:lang w:val="ru-RU"/>
        </w:rPr>
        <w:t>бер</w:t>
      </w:r>
      <w:r w:rsidRPr="00BC2E07">
        <w:rPr>
          <w:rFonts w:ascii="Times New Roman" w:hAnsi="Times New Roman"/>
          <w:color w:val="000000"/>
          <w:lang w:val="ru-RU"/>
        </w:rPr>
        <w:t>- – -</w:t>
      </w:r>
      <w:r w:rsidRPr="00BC2E07">
        <w:rPr>
          <w:rFonts w:ascii="Times New Roman" w:hAnsi="Times New Roman"/>
          <w:b/>
          <w:color w:val="000000"/>
          <w:lang w:val="ru-RU"/>
        </w:rPr>
        <w:t>бир</w:t>
      </w:r>
      <w:r w:rsidRPr="00BC2E07">
        <w:rPr>
          <w:rFonts w:ascii="Times New Roman" w:hAnsi="Times New Roman"/>
          <w:color w:val="000000"/>
          <w:lang w:val="ru-RU"/>
        </w:rPr>
        <w:t>-, -</w:t>
      </w:r>
      <w:r w:rsidRPr="00BC2E07">
        <w:rPr>
          <w:rFonts w:ascii="Times New Roman" w:hAnsi="Times New Roman"/>
          <w:b/>
          <w:color w:val="000000"/>
          <w:lang w:val="ru-RU"/>
        </w:rPr>
        <w:t>блест</w:t>
      </w:r>
      <w:r w:rsidRPr="00BC2E07">
        <w:rPr>
          <w:rFonts w:ascii="Times New Roman" w:hAnsi="Times New Roman"/>
          <w:color w:val="000000"/>
          <w:lang w:val="ru-RU"/>
        </w:rPr>
        <w:t>- – -</w:t>
      </w:r>
      <w:r w:rsidRPr="00BC2E07">
        <w:rPr>
          <w:rFonts w:ascii="Times New Roman" w:hAnsi="Times New Roman"/>
          <w:b/>
          <w:color w:val="000000"/>
          <w:lang w:val="ru-RU"/>
        </w:rPr>
        <w:t>блист</w:t>
      </w:r>
      <w:r w:rsidRPr="00BC2E07">
        <w:rPr>
          <w:rFonts w:ascii="Times New Roman" w:hAnsi="Times New Roman"/>
          <w:color w:val="000000"/>
          <w:lang w:val="ru-RU"/>
        </w:rPr>
        <w:t>-, -</w:t>
      </w:r>
      <w:r w:rsidRPr="00BC2E07">
        <w:rPr>
          <w:rFonts w:ascii="Times New Roman" w:hAnsi="Times New Roman"/>
          <w:b/>
          <w:color w:val="000000"/>
          <w:lang w:val="ru-RU"/>
        </w:rPr>
        <w:t>дер</w:t>
      </w:r>
      <w:r w:rsidRPr="00BC2E07">
        <w:rPr>
          <w:rFonts w:ascii="Times New Roman" w:hAnsi="Times New Roman"/>
          <w:color w:val="000000"/>
          <w:lang w:val="ru-RU"/>
        </w:rPr>
        <w:t>- – -</w:t>
      </w:r>
      <w:r w:rsidRPr="00BC2E07">
        <w:rPr>
          <w:rFonts w:ascii="Times New Roman" w:hAnsi="Times New Roman"/>
          <w:b/>
          <w:color w:val="000000"/>
          <w:lang w:val="ru-RU"/>
        </w:rPr>
        <w:t>дир</w:t>
      </w:r>
      <w:r w:rsidRPr="00BC2E07">
        <w:rPr>
          <w:rFonts w:ascii="Times New Roman" w:hAnsi="Times New Roman"/>
          <w:color w:val="000000"/>
          <w:lang w:val="ru-RU"/>
        </w:rPr>
        <w:t>-, -</w:t>
      </w:r>
      <w:r w:rsidRPr="00BC2E07">
        <w:rPr>
          <w:rFonts w:ascii="Times New Roman" w:hAnsi="Times New Roman"/>
          <w:b/>
          <w:color w:val="000000"/>
          <w:lang w:val="ru-RU"/>
        </w:rPr>
        <w:t>жег</w:t>
      </w:r>
      <w:r w:rsidRPr="00BC2E07">
        <w:rPr>
          <w:rFonts w:ascii="Times New Roman" w:hAnsi="Times New Roman"/>
          <w:color w:val="000000"/>
          <w:lang w:val="ru-RU"/>
        </w:rPr>
        <w:t>- – -</w:t>
      </w:r>
      <w:r w:rsidRPr="00BC2E07">
        <w:rPr>
          <w:rFonts w:ascii="Times New Roman" w:hAnsi="Times New Roman"/>
          <w:b/>
          <w:color w:val="000000"/>
          <w:lang w:val="ru-RU"/>
        </w:rPr>
        <w:t>жиг</w:t>
      </w:r>
      <w:r w:rsidRPr="00BC2E07">
        <w:rPr>
          <w:rFonts w:ascii="Times New Roman" w:hAnsi="Times New Roman"/>
          <w:color w:val="000000"/>
          <w:lang w:val="ru-RU"/>
        </w:rPr>
        <w:t>-, -</w:t>
      </w:r>
      <w:r w:rsidRPr="00BC2E07">
        <w:rPr>
          <w:rFonts w:ascii="Times New Roman" w:hAnsi="Times New Roman"/>
          <w:b/>
          <w:color w:val="000000"/>
          <w:lang w:val="ru-RU"/>
        </w:rPr>
        <w:t>мер</w:t>
      </w:r>
      <w:r w:rsidRPr="00BC2E07">
        <w:rPr>
          <w:rFonts w:ascii="Times New Roman" w:hAnsi="Times New Roman"/>
          <w:color w:val="000000"/>
          <w:lang w:val="ru-RU"/>
        </w:rPr>
        <w:t>- – -</w:t>
      </w:r>
      <w:r w:rsidRPr="00BC2E07">
        <w:rPr>
          <w:rFonts w:ascii="Times New Roman" w:hAnsi="Times New Roman"/>
          <w:b/>
          <w:color w:val="000000"/>
          <w:lang w:val="ru-RU"/>
        </w:rPr>
        <w:t>мир</w:t>
      </w:r>
      <w:r w:rsidRPr="00BC2E07">
        <w:rPr>
          <w:rFonts w:ascii="Times New Roman" w:hAnsi="Times New Roman"/>
          <w:color w:val="000000"/>
          <w:lang w:val="ru-RU"/>
        </w:rPr>
        <w:t>-, -</w:t>
      </w:r>
      <w:r w:rsidRPr="00BC2E07">
        <w:rPr>
          <w:rFonts w:ascii="Times New Roman" w:hAnsi="Times New Roman"/>
          <w:b/>
          <w:color w:val="000000"/>
          <w:lang w:val="ru-RU"/>
        </w:rPr>
        <w:t>пер</w:t>
      </w:r>
      <w:r w:rsidRPr="00BC2E07">
        <w:rPr>
          <w:rFonts w:ascii="Times New Roman" w:hAnsi="Times New Roman"/>
          <w:color w:val="000000"/>
          <w:lang w:val="ru-RU"/>
        </w:rPr>
        <w:t>- – -</w:t>
      </w:r>
      <w:r w:rsidRPr="00BC2E07">
        <w:rPr>
          <w:rFonts w:ascii="Times New Roman" w:hAnsi="Times New Roman"/>
          <w:b/>
          <w:color w:val="000000"/>
          <w:lang w:val="ru-RU"/>
        </w:rPr>
        <w:t>пир</w:t>
      </w:r>
      <w:r w:rsidRPr="00BC2E07">
        <w:rPr>
          <w:rFonts w:ascii="Times New Roman" w:hAnsi="Times New Roman"/>
          <w:color w:val="000000"/>
          <w:lang w:val="ru-RU"/>
        </w:rPr>
        <w:t>-, -</w:t>
      </w:r>
      <w:r w:rsidRPr="00BC2E07">
        <w:rPr>
          <w:rFonts w:ascii="Times New Roman" w:hAnsi="Times New Roman"/>
          <w:b/>
          <w:color w:val="000000"/>
          <w:lang w:val="ru-RU"/>
        </w:rPr>
        <w:t>стел</w:t>
      </w:r>
      <w:r w:rsidRPr="00BC2E07">
        <w:rPr>
          <w:rFonts w:ascii="Times New Roman" w:hAnsi="Times New Roman"/>
          <w:color w:val="000000"/>
          <w:lang w:val="ru-RU"/>
        </w:rPr>
        <w:t>- – -</w:t>
      </w:r>
      <w:r w:rsidRPr="00BC2E07">
        <w:rPr>
          <w:rFonts w:ascii="Times New Roman" w:hAnsi="Times New Roman"/>
          <w:b/>
          <w:color w:val="000000"/>
          <w:lang w:val="ru-RU"/>
        </w:rPr>
        <w:t>стил</w:t>
      </w:r>
      <w:r w:rsidRPr="00BC2E07">
        <w:rPr>
          <w:rFonts w:ascii="Times New Roman" w:hAnsi="Times New Roman"/>
          <w:color w:val="000000"/>
          <w:lang w:val="ru-RU"/>
        </w:rPr>
        <w:t>-, -</w:t>
      </w:r>
      <w:r w:rsidRPr="00BC2E07">
        <w:rPr>
          <w:rFonts w:ascii="Times New Roman" w:hAnsi="Times New Roman"/>
          <w:b/>
          <w:color w:val="000000"/>
          <w:lang w:val="ru-RU"/>
        </w:rPr>
        <w:t>тер</w:t>
      </w:r>
      <w:r w:rsidRPr="00BC2E07">
        <w:rPr>
          <w:rFonts w:ascii="Times New Roman" w:hAnsi="Times New Roman"/>
          <w:color w:val="000000"/>
          <w:lang w:val="ru-RU"/>
        </w:rPr>
        <w:t>- – -</w:t>
      </w:r>
      <w:r w:rsidRPr="00BC2E07">
        <w:rPr>
          <w:rFonts w:ascii="Times New Roman" w:hAnsi="Times New Roman"/>
          <w:b/>
          <w:color w:val="000000"/>
          <w:lang w:val="ru-RU"/>
        </w:rPr>
        <w:t>тир</w:t>
      </w:r>
      <w:r w:rsidRPr="00BC2E07">
        <w:rPr>
          <w:rFonts w:ascii="Times New Roman" w:hAnsi="Times New Roman"/>
          <w:color w:val="000000"/>
          <w:lang w:val="ru-RU"/>
        </w:rPr>
        <w:t>-.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Использование </w:t>
      </w:r>
      <w:r w:rsidRPr="00BC2E07">
        <w:rPr>
          <w:rFonts w:ascii="Times New Roman" w:hAnsi="Times New Roman"/>
          <w:b/>
          <w:color w:val="000000"/>
          <w:lang w:val="ru-RU"/>
        </w:rPr>
        <w:t>ь</w:t>
      </w:r>
      <w:r w:rsidRPr="00BC2E07">
        <w:rPr>
          <w:rFonts w:ascii="Times New Roman" w:hAnsi="Times New Roman"/>
          <w:color w:val="000000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Правописание </w:t>
      </w:r>
      <w:r w:rsidRPr="00BC2E07">
        <w:rPr>
          <w:rFonts w:ascii="Times New Roman" w:hAnsi="Times New Roman"/>
          <w:b/>
          <w:color w:val="000000"/>
          <w:lang w:val="ru-RU"/>
        </w:rPr>
        <w:t>-тся</w:t>
      </w:r>
      <w:r w:rsidRPr="00BC2E07">
        <w:rPr>
          <w:rFonts w:ascii="Times New Roman" w:hAnsi="Times New Roman"/>
          <w:color w:val="000000"/>
          <w:lang w:val="ru-RU"/>
        </w:rPr>
        <w:t xml:space="preserve"> и </w:t>
      </w:r>
      <w:r w:rsidRPr="00BC2E07">
        <w:rPr>
          <w:rFonts w:ascii="Times New Roman" w:hAnsi="Times New Roman"/>
          <w:b/>
          <w:color w:val="000000"/>
          <w:lang w:val="ru-RU"/>
        </w:rPr>
        <w:t>-ться</w:t>
      </w:r>
      <w:r w:rsidRPr="00BC2E07">
        <w:rPr>
          <w:rFonts w:ascii="Times New Roman" w:hAnsi="Times New Roman"/>
          <w:color w:val="000000"/>
          <w:lang w:val="ru-RU"/>
        </w:rPr>
        <w:t xml:space="preserve"> в глаголах, суффиксов </w:t>
      </w:r>
      <w:r w:rsidRPr="00BC2E07">
        <w:rPr>
          <w:rFonts w:ascii="Times New Roman" w:hAnsi="Times New Roman"/>
          <w:b/>
          <w:color w:val="000000"/>
          <w:lang w:val="ru-RU"/>
        </w:rPr>
        <w:t>-ова</w:t>
      </w:r>
      <w:r w:rsidRPr="00BC2E07">
        <w:rPr>
          <w:rFonts w:ascii="Times New Roman" w:hAnsi="Times New Roman"/>
          <w:color w:val="000000"/>
          <w:lang w:val="ru-RU"/>
        </w:rPr>
        <w:t>- –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 </w:t>
      </w:r>
      <w:r w:rsidRPr="00BC2E07">
        <w:rPr>
          <w:rFonts w:ascii="Times New Roman" w:hAnsi="Times New Roman"/>
          <w:color w:val="000000"/>
          <w:lang w:val="ru-RU"/>
        </w:rPr>
        <w:t>-</w:t>
      </w:r>
      <w:r w:rsidRPr="00BC2E07">
        <w:rPr>
          <w:rFonts w:ascii="Times New Roman" w:hAnsi="Times New Roman"/>
          <w:b/>
          <w:color w:val="000000"/>
          <w:lang w:val="ru-RU"/>
        </w:rPr>
        <w:t>ева</w:t>
      </w:r>
      <w:r w:rsidRPr="00BC2E07">
        <w:rPr>
          <w:rFonts w:ascii="Times New Roman" w:hAnsi="Times New Roman"/>
          <w:color w:val="000000"/>
          <w:lang w:val="ru-RU"/>
        </w:rPr>
        <w:t xml:space="preserve">-, 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-ыва- </w:t>
      </w:r>
      <w:r w:rsidRPr="00BC2E07">
        <w:rPr>
          <w:rFonts w:ascii="Times New Roman" w:hAnsi="Times New Roman"/>
          <w:color w:val="000000"/>
          <w:lang w:val="ru-RU"/>
        </w:rPr>
        <w:t xml:space="preserve">– </w:t>
      </w:r>
      <w:r w:rsidRPr="00BC2E07">
        <w:rPr>
          <w:rFonts w:ascii="Times New Roman" w:hAnsi="Times New Roman"/>
          <w:b/>
          <w:color w:val="000000"/>
          <w:lang w:val="ru-RU"/>
        </w:rPr>
        <w:t>-ива-</w:t>
      </w:r>
      <w:r w:rsidRPr="00BC2E07">
        <w:rPr>
          <w:rFonts w:ascii="Times New Roman" w:hAnsi="Times New Roman"/>
          <w:color w:val="000000"/>
          <w:lang w:val="ru-RU"/>
        </w:rPr>
        <w:t>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Правописание безударных личных окончаний глагола.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Правописание гласной перед суффиксом </w:t>
      </w:r>
      <w:r w:rsidRPr="00BC2E07">
        <w:rPr>
          <w:rFonts w:ascii="Times New Roman" w:hAnsi="Times New Roman"/>
          <w:b/>
          <w:color w:val="000000"/>
          <w:lang w:val="ru-RU"/>
        </w:rPr>
        <w:t>-л-</w:t>
      </w:r>
      <w:r w:rsidRPr="00BC2E07">
        <w:rPr>
          <w:rFonts w:ascii="Times New Roman" w:hAnsi="Times New Roman"/>
          <w:color w:val="000000"/>
          <w:lang w:val="ru-RU"/>
        </w:rPr>
        <w:t xml:space="preserve"> в формах прошедшего времени глагола.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Слитное и раздельное написание </w:t>
      </w:r>
      <w:r w:rsidRPr="00BC2E07">
        <w:rPr>
          <w:rFonts w:ascii="Times New Roman" w:hAnsi="Times New Roman"/>
          <w:b/>
          <w:color w:val="000000"/>
          <w:lang w:val="ru-RU"/>
        </w:rPr>
        <w:t>не</w:t>
      </w:r>
      <w:r w:rsidRPr="00BC2E07">
        <w:rPr>
          <w:rFonts w:ascii="Times New Roman" w:hAnsi="Times New Roman"/>
          <w:color w:val="000000"/>
          <w:lang w:val="ru-RU"/>
        </w:rPr>
        <w:t xml:space="preserve"> с глаголами.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Орфографический анализ глаголов (в рамках изученного).</w:t>
      </w: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Синтаксис. Культура речи. Пунктуация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Синтаксис как раздел грамматики. Словосочетание и предложение как единицы синтаксиса.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Синтаксический анализ словосочетания.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</w:t>
      </w:r>
      <w:r w:rsidRPr="00BC2E07">
        <w:rPr>
          <w:rFonts w:ascii="Times New Roman" w:hAnsi="Times New Roman"/>
          <w:color w:val="000000"/>
          <w:lang w:val="ru-RU"/>
        </w:rPr>
        <w:lastRenderedPageBreak/>
        <w:t>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Тире между подлежащим и сказуемым.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BC2E07">
        <w:rPr>
          <w:rFonts w:ascii="Times New Roman" w:hAnsi="Times New Roman"/>
          <w:b/>
          <w:color w:val="000000"/>
          <w:lang w:val="ru-RU"/>
        </w:rPr>
        <w:t>и</w:t>
      </w:r>
      <w:r w:rsidRPr="00BC2E07">
        <w:rPr>
          <w:rFonts w:ascii="Times New Roman" w:hAnsi="Times New Roman"/>
          <w:color w:val="000000"/>
          <w:lang w:val="ru-RU"/>
        </w:rPr>
        <w:t xml:space="preserve">, союзами </w:t>
      </w:r>
      <w:r w:rsidRPr="00BC2E07">
        <w:rPr>
          <w:rFonts w:ascii="Times New Roman" w:hAnsi="Times New Roman"/>
          <w:b/>
          <w:color w:val="000000"/>
          <w:lang w:val="ru-RU"/>
        </w:rPr>
        <w:t>а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но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однако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зато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да</w:t>
      </w:r>
      <w:r w:rsidRPr="00BC2E07">
        <w:rPr>
          <w:rFonts w:ascii="Times New Roman" w:hAnsi="Times New Roman"/>
          <w:color w:val="000000"/>
          <w:lang w:val="ru-RU"/>
        </w:rPr>
        <w:t xml:space="preserve"> (в значении </w:t>
      </w:r>
      <w:r w:rsidRPr="00BC2E07">
        <w:rPr>
          <w:rFonts w:ascii="Times New Roman" w:hAnsi="Times New Roman"/>
          <w:b/>
          <w:color w:val="000000"/>
          <w:lang w:val="ru-RU"/>
        </w:rPr>
        <w:t>и</w:t>
      </w:r>
      <w:r w:rsidRPr="00BC2E07">
        <w:rPr>
          <w:rFonts w:ascii="Times New Roman" w:hAnsi="Times New Roman"/>
          <w:color w:val="000000"/>
          <w:lang w:val="ru-RU"/>
        </w:rPr>
        <w:t xml:space="preserve">), </w:t>
      </w:r>
      <w:r w:rsidRPr="00BC2E07">
        <w:rPr>
          <w:rFonts w:ascii="Times New Roman" w:hAnsi="Times New Roman"/>
          <w:b/>
          <w:color w:val="000000"/>
          <w:lang w:val="ru-RU"/>
        </w:rPr>
        <w:t>да</w:t>
      </w:r>
      <w:r w:rsidRPr="00BC2E07">
        <w:rPr>
          <w:rFonts w:ascii="Times New Roman" w:hAnsi="Times New Roman"/>
          <w:color w:val="000000"/>
          <w:lang w:val="ru-RU"/>
        </w:rPr>
        <w:t xml:space="preserve"> (в значении </w:t>
      </w:r>
      <w:r w:rsidRPr="00BC2E07">
        <w:rPr>
          <w:rFonts w:ascii="Times New Roman" w:hAnsi="Times New Roman"/>
          <w:b/>
          <w:color w:val="000000"/>
          <w:lang w:val="ru-RU"/>
        </w:rPr>
        <w:t>но</w:t>
      </w:r>
      <w:r w:rsidRPr="00BC2E07">
        <w:rPr>
          <w:rFonts w:ascii="Times New Roman" w:hAnsi="Times New Roman"/>
          <w:color w:val="000000"/>
          <w:lang w:val="ru-RU"/>
        </w:rPr>
        <w:t>). Предложения с обобщающим словом при однородных членах.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Предложения с обращением, особенности интонации. Обращение и средства его выражения.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Синтаксический анализ простого и простого осложнённого предложений.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BC2E07">
        <w:rPr>
          <w:rFonts w:ascii="Times New Roman" w:hAnsi="Times New Roman"/>
          <w:b/>
          <w:color w:val="000000"/>
          <w:lang w:val="ru-RU"/>
        </w:rPr>
        <w:t>и</w:t>
      </w:r>
      <w:r w:rsidRPr="00BC2E07">
        <w:rPr>
          <w:rFonts w:ascii="Times New Roman" w:hAnsi="Times New Roman"/>
          <w:color w:val="000000"/>
          <w:lang w:val="ru-RU"/>
        </w:rPr>
        <w:t xml:space="preserve">, союзами </w:t>
      </w:r>
      <w:r w:rsidRPr="00BC2E07">
        <w:rPr>
          <w:rFonts w:ascii="Times New Roman" w:hAnsi="Times New Roman"/>
          <w:b/>
          <w:color w:val="000000"/>
          <w:lang w:val="ru-RU"/>
        </w:rPr>
        <w:t>а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но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однако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зато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да</w:t>
      </w:r>
      <w:r w:rsidRPr="00BC2E07">
        <w:rPr>
          <w:rFonts w:ascii="Times New Roman" w:hAnsi="Times New Roman"/>
          <w:color w:val="000000"/>
          <w:lang w:val="ru-RU"/>
        </w:rPr>
        <w:t xml:space="preserve"> (в значении </w:t>
      </w:r>
      <w:r w:rsidRPr="00BC2E07">
        <w:rPr>
          <w:rFonts w:ascii="Times New Roman" w:hAnsi="Times New Roman"/>
          <w:b/>
          <w:color w:val="000000"/>
          <w:lang w:val="ru-RU"/>
        </w:rPr>
        <w:t>и</w:t>
      </w:r>
      <w:r w:rsidRPr="00BC2E07">
        <w:rPr>
          <w:rFonts w:ascii="Times New Roman" w:hAnsi="Times New Roman"/>
          <w:color w:val="000000"/>
          <w:lang w:val="ru-RU"/>
        </w:rPr>
        <w:t xml:space="preserve">), </w:t>
      </w:r>
      <w:r w:rsidRPr="00BC2E07">
        <w:rPr>
          <w:rFonts w:ascii="Times New Roman" w:hAnsi="Times New Roman"/>
          <w:b/>
          <w:color w:val="000000"/>
          <w:lang w:val="ru-RU"/>
        </w:rPr>
        <w:t>да</w:t>
      </w:r>
      <w:r w:rsidRPr="00BC2E07">
        <w:rPr>
          <w:rFonts w:ascii="Times New Roman" w:hAnsi="Times New Roman"/>
          <w:color w:val="000000"/>
          <w:lang w:val="ru-RU"/>
        </w:rPr>
        <w:t xml:space="preserve"> (в значении </w:t>
      </w:r>
      <w:r w:rsidRPr="00BC2E07">
        <w:rPr>
          <w:rFonts w:ascii="Times New Roman" w:hAnsi="Times New Roman"/>
          <w:b/>
          <w:color w:val="000000"/>
          <w:lang w:val="ru-RU"/>
        </w:rPr>
        <w:t>но</w:t>
      </w:r>
      <w:r w:rsidRPr="00BC2E07">
        <w:rPr>
          <w:rFonts w:ascii="Times New Roman" w:hAnsi="Times New Roman"/>
          <w:color w:val="000000"/>
          <w:lang w:val="ru-RU"/>
        </w:rPr>
        <w:t>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BC2E07">
        <w:rPr>
          <w:rFonts w:ascii="Times New Roman" w:hAnsi="Times New Roman"/>
          <w:b/>
          <w:color w:val="000000"/>
          <w:lang w:val="ru-RU"/>
        </w:rPr>
        <w:t>и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но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а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однако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зато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да</w:t>
      </w:r>
      <w:r w:rsidRPr="00BC2E07">
        <w:rPr>
          <w:rFonts w:ascii="Times New Roman" w:hAnsi="Times New Roman"/>
          <w:color w:val="000000"/>
          <w:lang w:val="ru-RU"/>
        </w:rPr>
        <w:t>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Предложения с прямой речью.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Пунктуационное оформление предложений с прямой речью.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Диалог.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Пунктуационное оформление диалога на письме.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Пунктуация как раздел лингвистики.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Пунктуационный анализ предложения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Понятие о бессоюзном сложном предложении.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Синтаксический и пунктуационный анализ бессоюзных сложных предложений.</w:t>
      </w: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Сложные предложения с разными видами союзной и бессоюзной связи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Типы сложных предложений с разными видами связи.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Прямая и косвенная речь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Прямая и косвенная речь. Синонимия предложений с прямой и косвенной речью.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Цитирование. Способы включения цитат в высказывание.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Calibri" w:hAnsi="Calibri"/>
          <w:color w:val="000000"/>
          <w:lang w:val="ru-RU"/>
        </w:rPr>
        <w:t>Применение знаний по синтаксису и пунктуации в практике правописания.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30785D">
      <w:pPr>
        <w:rPr>
          <w:lang w:val="ru-RU"/>
        </w:rPr>
        <w:sectPr w:rsidR="0030785D" w:rsidRPr="00BC2E07" w:rsidSect="00BC2E07">
          <w:pgSz w:w="11906" w:h="16383"/>
          <w:pgMar w:top="1134" w:right="850" w:bottom="1134" w:left="993" w:header="720" w:footer="720" w:gutter="0"/>
          <w:cols w:space="720"/>
        </w:sectPr>
      </w:pP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  <w:bookmarkStart w:id="3" w:name="block-6762984"/>
      <w:bookmarkEnd w:id="2"/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ПЛАНИРУЕМЫЕ ОБРАЗОВАТЕЛЬНЫЕ РЕЗУЛЬТАТЫ</w:t>
      </w:r>
    </w:p>
    <w:p w:rsidR="0030785D" w:rsidRPr="00BC2E07" w:rsidRDefault="0030785D" w:rsidP="00BC2E07">
      <w:pPr>
        <w:tabs>
          <w:tab w:val="left" w:pos="-426"/>
        </w:tabs>
        <w:spacing w:after="0" w:line="264" w:lineRule="auto"/>
        <w:ind w:left="-142" w:firstLine="262"/>
        <w:jc w:val="both"/>
        <w:rPr>
          <w:lang w:val="ru-RU"/>
        </w:rPr>
      </w:pPr>
    </w:p>
    <w:p w:rsidR="0030785D" w:rsidRPr="00BC2E07" w:rsidRDefault="00587FF3">
      <w:pPr>
        <w:spacing w:after="0"/>
        <w:ind w:left="120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ЛИЧНОСТНЫЕ РЕЗУЛЬТАТЫ</w:t>
      </w:r>
    </w:p>
    <w:p w:rsidR="0030785D" w:rsidRPr="00BC2E07" w:rsidRDefault="0030785D">
      <w:pPr>
        <w:spacing w:after="0"/>
        <w:ind w:left="120"/>
        <w:rPr>
          <w:lang w:val="ru-RU"/>
        </w:rPr>
      </w:pP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C2E07">
        <w:rPr>
          <w:rFonts w:ascii="Times New Roman" w:hAnsi="Times New Roman"/>
          <w:b/>
          <w:color w:val="000000"/>
          <w:lang w:val="ru-RU"/>
        </w:rPr>
        <w:t>следующие личностные результаты</w:t>
      </w:r>
      <w:r w:rsidRPr="00BC2E07">
        <w:rPr>
          <w:rFonts w:ascii="Times New Roman" w:hAnsi="Times New Roman"/>
          <w:color w:val="000000"/>
          <w:lang w:val="ru-RU"/>
        </w:rPr>
        <w:t>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1) </w:t>
      </w:r>
      <w:r w:rsidRPr="00BC2E07">
        <w:rPr>
          <w:rFonts w:ascii="Times New Roman" w:hAnsi="Times New Roman"/>
          <w:b/>
          <w:color w:val="000000"/>
          <w:lang w:val="ru-RU"/>
        </w:rPr>
        <w:t>гражданского воспитания</w:t>
      </w:r>
      <w:r w:rsidRPr="00BC2E07">
        <w:rPr>
          <w:rFonts w:ascii="Times New Roman" w:hAnsi="Times New Roman"/>
          <w:color w:val="000000"/>
          <w:lang w:val="ru-RU"/>
        </w:rPr>
        <w:t>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2) </w:t>
      </w:r>
      <w:r w:rsidRPr="00BC2E07">
        <w:rPr>
          <w:rFonts w:ascii="Times New Roman" w:hAnsi="Times New Roman"/>
          <w:b/>
          <w:color w:val="000000"/>
          <w:lang w:val="ru-RU"/>
        </w:rPr>
        <w:t>патриотического воспитания</w:t>
      </w:r>
      <w:r w:rsidRPr="00BC2E07">
        <w:rPr>
          <w:rFonts w:ascii="Times New Roman" w:hAnsi="Times New Roman"/>
          <w:color w:val="000000"/>
          <w:lang w:val="ru-RU"/>
        </w:rPr>
        <w:t>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3) </w:t>
      </w:r>
      <w:r w:rsidRPr="00BC2E07">
        <w:rPr>
          <w:rFonts w:ascii="Times New Roman" w:hAnsi="Times New Roman"/>
          <w:b/>
          <w:color w:val="000000"/>
          <w:lang w:val="ru-RU"/>
        </w:rPr>
        <w:t>духовно-нравственного воспитания</w:t>
      </w:r>
      <w:r w:rsidRPr="00BC2E07">
        <w:rPr>
          <w:rFonts w:ascii="Times New Roman" w:hAnsi="Times New Roman"/>
          <w:color w:val="000000"/>
          <w:lang w:val="ru-RU"/>
        </w:rPr>
        <w:t>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4) </w:t>
      </w:r>
      <w:r w:rsidRPr="00BC2E07">
        <w:rPr>
          <w:rFonts w:ascii="Times New Roman" w:hAnsi="Times New Roman"/>
          <w:b/>
          <w:color w:val="000000"/>
          <w:lang w:val="ru-RU"/>
        </w:rPr>
        <w:t>эстетического воспитания</w:t>
      </w:r>
      <w:r w:rsidRPr="00BC2E07">
        <w:rPr>
          <w:rFonts w:ascii="Times New Roman" w:hAnsi="Times New Roman"/>
          <w:color w:val="000000"/>
          <w:lang w:val="ru-RU"/>
        </w:rPr>
        <w:t>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lastRenderedPageBreak/>
        <w:t xml:space="preserve">5) </w:t>
      </w:r>
      <w:r w:rsidRPr="00BC2E07">
        <w:rPr>
          <w:rFonts w:ascii="Times New Roman" w:hAnsi="Times New Roman"/>
          <w:b/>
          <w:color w:val="000000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умение принимать себя и других, не осуждая;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6) </w:t>
      </w:r>
      <w:r w:rsidRPr="00BC2E07">
        <w:rPr>
          <w:rFonts w:ascii="Times New Roman" w:hAnsi="Times New Roman"/>
          <w:b/>
          <w:color w:val="000000"/>
          <w:lang w:val="ru-RU"/>
        </w:rPr>
        <w:t>трудового воспитания: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умение рассказать о своих планах на будущее;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7) </w:t>
      </w:r>
      <w:r w:rsidRPr="00BC2E07">
        <w:rPr>
          <w:rFonts w:ascii="Times New Roman" w:hAnsi="Times New Roman"/>
          <w:b/>
          <w:color w:val="000000"/>
          <w:lang w:val="ru-RU"/>
        </w:rPr>
        <w:t>экологического воспитания</w:t>
      </w:r>
      <w:r w:rsidRPr="00BC2E07">
        <w:rPr>
          <w:rFonts w:ascii="Times New Roman" w:hAnsi="Times New Roman"/>
          <w:color w:val="000000"/>
          <w:lang w:val="ru-RU"/>
        </w:rPr>
        <w:t>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8) </w:t>
      </w:r>
      <w:r w:rsidRPr="00BC2E07">
        <w:rPr>
          <w:rFonts w:ascii="Times New Roman" w:hAnsi="Times New Roman"/>
          <w:b/>
          <w:color w:val="000000"/>
          <w:lang w:val="ru-RU"/>
        </w:rPr>
        <w:t>ценности научного познания: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9) </w:t>
      </w:r>
      <w:r w:rsidRPr="00BC2E07">
        <w:rPr>
          <w:rFonts w:ascii="Times New Roman" w:hAnsi="Times New Roman"/>
          <w:b/>
          <w:color w:val="000000"/>
          <w:lang w:val="ru-RU"/>
        </w:rPr>
        <w:t>адаптации обучающегося к изменяющимся условиям социальной и природной среды: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lastRenderedPageBreak/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BC2E07">
        <w:rPr>
          <w:rFonts w:ascii="Times New Roman" w:hAnsi="Times New Roman"/>
          <w:b/>
          <w:color w:val="000000"/>
          <w:lang w:val="ru-RU"/>
        </w:rPr>
        <w:t>следующие метапредметные результаты</w:t>
      </w:r>
      <w:r w:rsidRPr="00BC2E07">
        <w:rPr>
          <w:rFonts w:ascii="Times New Roman" w:hAnsi="Times New Roman"/>
          <w:color w:val="000000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BC2E07">
        <w:rPr>
          <w:rFonts w:ascii="Times New Roman" w:hAnsi="Times New Roman"/>
          <w:b/>
          <w:color w:val="000000"/>
          <w:lang w:val="ru-RU"/>
        </w:rPr>
        <w:t>базовые логические действия</w:t>
      </w:r>
      <w:r w:rsidRPr="00BC2E07">
        <w:rPr>
          <w:rFonts w:ascii="Times New Roman" w:hAnsi="Times New Roman"/>
          <w:color w:val="000000"/>
          <w:lang w:val="ru-RU"/>
        </w:rPr>
        <w:t xml:space="preserve"> </w:t>
      </w:r>
      <w:r w:rsidRPr="00BC2E07">
        <w:rPr>
          <w:rFonts w:ascii="Times New Roman" w:hAnsi="Times New Roman"/>
          <w:b/>
          <w:color w:val="000000"/>
          <w:lang w:val="ru-RU"/>
        </w:rPr>
        <w:t>как часть познавательных универсальных учебных действий</w:t>
      </w:r>
      <w:r w:rsidRPr="00BC2E07">
        <w:rPr>
          <w:rFonts w:ascii="Times New Roman" w:hAnsi="Times New Roman"/>
          <w:color w:val="000000"/>
          <w:lang w:val="ru-RU"/>
        </w:rPr>
        <w:t>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BC2E07">
        <w:rPr>
          <w:rFonts w:ascii="Times New Roman" w:hAnsi="Times New Roman"/>
          <w:b/>
          <w:color w:val="000000"/>
          <w:lang w:val="ru-RU"/>
        </w:rPr>
        <w:t>базовые исследовательские действия</w:t>
      </w:r>
      <w:r w:rsidRPr="00BC2E07">
        <w:rPr>
          <w:rFonts w:ascii="Times New Roman" w:hAnsi="Times New Roman"/>
          <w:color w:val="000000"/>
          <w:lang w:val="ru-RU"/>
        </w:rPr>
        <w:t xml:space="preserve"> </w:t>
      </w:r>
      <w:r w:rsidRPr="00BC2E07">
        <w:rPr>
          <w:rFonts w:ascii="Times New Roman" w:hAnsi="Times New Roman"/>
          <w:b/>
          <w:color w:val="000000"/>
          <w:lang w:val="ru-RU"/>
        </w:rPr>
        <w:t>как часть познавательных универсальных учебных действий</w:t>
      </w:r>
      <w:r w:rsidRPr="00BC2E07">
        <w:rPr>
          <w:rFonts w:ascii="Times New Roman" w:hAnsi="Times New Roman"/>
          <w:color w:val="000000"/>
          <w:lang w:val="ru-RU"/>
        </w:rPr>
        <w:t>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составлять алгоритм действий и использовать его для решения учебных задач;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прогнозировать возможное дальнейшее развитие процессов, событий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BC2E07">
        <w:rPr>
          <w:rFonts w:ascii="Times New Roman" w:hAnsi="Times New Roman"/>
          <w:b/>
          <w:color w:val="000000"/>
          <w:lang w:val="ru-RU"/>
        </w:rPr>
        <w:t>умения работать с информацией</w:t>
      </w:r>
      <w:r w:rsidRPr="00BC2E07">
        <w:rPr>
          <w:rFonts w:ascii="Times New Roman" w:hAnsi="Times New Roman"/>
          <w:color w:val="000000"/>
          <w:lang w:val="ru-RU"/>
        </w:rPr>
        <w:t xml:space="preserve"> </w:t>
      </w:r>
      <w:r w:rsidRPr="00BC2E07">
        <w:rPr>
          <w:rFonts w:ascii="Times New Roman" w:hAnsi="Times New Roman"/>
          <w:b/>
          <w:color w:val="000000"/>
          <w:lang w:val="ru-RU"/>
        </w:rPr>
        <w:t>как часть познавательных универсальных учебных действий</w:t>
      </w:r>
      <w:r w:rsidRPr="00BC2E07">
        <w:rPr>
          <w:rFonts w:ascii="Times New Roman" w:hAnsi="Times New Roman"/>
          <w:color w:val="000000"/>
          <w:lang w:val="ru-RU"/>
        </w:rPr>
        <w:t>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эффективно запоминать и систематизировать информацию.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BC2E07">
        <w:rPr>
          <w:rFonts w:ascii="Times New Roman" w:hAnsi="Times New Roman"/>
          <w:b/>
          <w:color w:val="000000"/>
          <w:lang w:val="ru-RU"/>
        </w:rPr>
        <w:t>умения общения как часть коммуникативных универсальных учебных действий</w:t>
      </w:r>
      <w:r w:rsidRPr="00BC2E07">
        <w:rPr>
          <w:rFonts w:ascii="Times New Roman" w:hAnsi="Times New Roman"/>
          <w:color w:val="000000"/>
          <w:lang w:val="ru-RU"/>
        </w:rPr>
        <w:t>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распознавать невербальные средства общения, понимать значение социальных знаков;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BC2E07">
        <w:rPr>
          <w:rFonts w:ascii="Times New Roman" w:hAnsi="Times New Roman"/>
          <w:b/>
          <w:color w:val="000000"/>
          <w:lang w:val="ru-RU"/>
        </w:rPr>
        <w:t>умения самоорганизации как части регулятивных универсальных учебных действий</w:t>
      </w:r>
      <w:r w:rsidRPr="00BC2E07">
        <w:rPr>
          <w:rFonts w:ascii="Times New Roman" w:hAnsi="Times New Roman"/>
          <w:color w:val="000000"/>
          <w:lang w:val="ru-RU"/>
        </w:rPr>
        <w:t>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выявлять проблемы для решения в учебных и жизненных ситуациях;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делать выбор и брать ответственность за решение.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BC2E07">
        <w:rPr>
          <w:rFonts w:ascii="Times New Roman" w:hAnsi="Times New Roman"/>
          <w:b/>
          <w:color w:val="000000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BC2E07">
        <w:rPr>
          <w:rFonts w:ascii="Times New Roman" w:hAnsi="Times New Roman"/>
          <w:color w:val="000000"/>
          <w:lang w:val="ru-RU"/>
        </w:rPr>
        <w:t>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давать адекватную оценку учебной ситуации и предлагать план её изменения;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развивать способность управлять собственными эмоциями и эмоциями других;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осознанно относиться к другому человеку и его мнению;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признавать своё и чужое право на ошибку;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принимать себя и других, не осуждая;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проявлять открытость;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осознавать невозможность контролировать всё вокруг.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</w:t>
      </w:r>
      <w:r w:rsidRPr="00BC2E07">
        <w:rPr>
          <w:rFonts w:ascii="Times New Roman" w:hAnsi="Times New Roman"/>
          <w:b/>
          <w:color w:val="000000"/>
          <w:lang w:val="ru-RU"/>
        </w:rPr>
        <w:t>умения совместной деятельности</w:t>
      </w:r>
      <w:r w:rsidRPr="00BC2E07">
        <w:rPr>
          <w:rFonts w:ascii="Times New Roman" w:hAnsi="Times New Roman"/>
          <w:color w:val="000000"/>
          <w:lang w:val="ru-RU"/>
        </w:rPr>
        <w:t>: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/>
        <w:ind w:left="120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5 КЛАСС</w:t>
      </w:r>
    </w:p>
    <w:p w:rsidR="0030785D" w:rsidRPr="00BC2E07" w:rsidRDefault="0030785D">
      <w:pPr>
        <w:spacing w:after="0"/>
        <w:ind w:left="120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Общие сведения о языке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Язык и речь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Владеть различными видами чтения: просмотровым, ознакомительным, изучающим, поисковым.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Устно пересказывать прочитанный или прослушанный текст объёмом не менее 100 слов.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 xml:space="preserve">Текст 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Применять знание основных признаков текста (повествование) в практике его создания.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</w:t>
      </w:r>
      <w:r w:rsidRPr="00BC2E07">
        <w:rPr>
          <w:rFonts w:ascii="Times New Roman" w:hAnsi="Times New Roman"/>
          <w:color w:val="000000"/>
          <w:lang w:val="ru-RU"/>
        </w:rPr>
        <w:lastRenderedPageBreak/>
        <w:t>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Представлять сообщение на заданную тему в виде презентации.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Функциональные разновидности языка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Система языка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Фонетика. Графика. Орфоэпия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Проводить фонетический анализ слов.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Орфография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Распознавать изученные орфограммы.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BC2E07">
        <w:rPr>
          <w:rFonts w:ascii="Times New Roman" w:hAnsi="Times New Roman"/>
          <w:b/>
          <w:color w:val="000000"/>
          <w:lang w:val="ru-RU"/>
        </w:rPr>
        <w:t>ъ</w:t>
      </w:r>
      <w:r w:rsidRPr="00BC2E07">
        <w:rPr>
          <w:rFonts w:ascii="Times New Roman" w:hAnsi="Times New Roman"/>
          <w:color w:val="000000"/>
          <w:lang w:val="ru-RU"/>
        </w:rPr>
        <w:t xml:space="preserve"> и </w:t>
      </w:r>
      <w:r w:rsidRPr="00BC2E07">
        <w:rPr>
          <w:rFonts w:ascii="Times New Roman" w:hAnsi="Times New Roman"/>
          <w:b/>
          <w:color w:val="000000"/>
          <w:lang w:val="ru-RU"/>
        </w:rPr>
        <w:t>ь</w:t>
      </w:r>
      <w:r w:rsidRPr="00BC2E07">
        <w:rPr>
          <w:rFonts w:ascii="Times New Roman" w:hAnsi="Times New Roman"/>
          <w:color w:val="000000"/>
          <w:lang w:val="ru-RU"/>
        </w:rPr>
        <w:t>).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Лексикология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Характеризовать тематические группы слов, родовые и видовые понятия.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Проводить лексический анализ слов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Морфемика. Орфография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Характеризовать морфему как минимальную значимую единицу языка.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Находить чередование звуков в морфемах (в том числе чередование гласных с нулём звука).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Проводить морфемный анализ слов.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BC2E07">
        <w:rPr>
          <w:rFonts w:ascii="Times New Roman" w:hAnsi="Times New Roman"/>
          <w:b/>
          <w:color w:val="000000"/>
          <w:lang w:val="ru-RU"/>
        </w:rPr>
        <w:t>ы</w:t>
      </w:r>
      <w:r w:rsidRPr="00BC2E07">
        <w:rPr>
          <w:rFonts w:ascii="Times New Roman" w:hAnsi="Times New Roman"/>
          <w:color w:val="000000"/>
          <w:lang w:val="ru-RU"/>
        </w:rPr>
        <w:t xml:space="preserve"> – </w:t>
      </w:r>
      <w:r w:rsidRPr="00BC2E07">
        <w:rPr>
          <w:rFonts w:ascii="Times New Roman" w:hAnsi="Times New Roman"/>
          <w:b/>
          <w:color w:val="000000"/>
          <w:lang w:val="ru-RU"/>
        </w:rPr>
        <w:t>и</w:t>
      </w:r>
      <w:r w:rsidRPr="00BC2E07">
        <w:rPr>
          <w:rFonts w:ascii="Times New Roman" w:hAnsi="Times New Roman"/>
          <w:color w:val="000000"/>
          <w:lang w:val="ru-RU"/>
        </w:rPr>
        <w:t xml:space="preserve"> после </w:t>
      </w:r>
      <w:r w:rsidRPr="00BC2E07">
        <w:rPr>
          <w:rFonts w:ascii="Times New Roman" w:hAnsi="Times New Roman"/>
          <w:b/>
          <w:color w:val="000000"/>
          <w:lang w:val="ru-RU"/>
        </w:rPr>
        <w:t>ц</w:t>
      </w:r>
      <w:r w:rsidRPr="00BC2E07">
        <w:rPr>
          <w:rFonts w:ascii="Times New Roman" w:hAnsi="Times New Roman"/>
          <w:color w:val="000000"/>
          <w:lang w:val="ru-RU"/>
        </w:rPr>
        <w:t>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lastRenderedPageBreak/>
        <w:t>Проводить орфографический анализ слов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Уместно использовать слова с суффиксами оценки в собственной речи.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Морфология. Культура речи. Орфография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Распознавать имена существительные, имена прилагательные, глаголы.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Имя существительное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Определять лексико-грамматические разряды имён существительных.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Проводить морфологический анализ имён существительных.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Соблюдать правила правописания имён существительных: безударных окончаний; </w:t>
      </w:r>
      <w:r w:rsidRPr="00BC2E07">
        <w:rPr>
          <w:rFonts w:ascii="Times New Roman" w:hAnsi="Times New Roman"/>
          <w:b/>
          <w:color w:val="000000"/>
          <w:lang w:val="ru-RU"/>
        </w:rPr>
        <w:t>о</w:t>
      </w:r>
      <w:r w:rsidRPr="00BC2E07">
        <w:rPr>
          <w:rFonts w:ascii="Times New Roman" w:hAnsi="Times New Roman"/>
          <w:color w:val="000000"/>
          <w:lang w:val="ru-RU"/>
        </w:rPr>
        <w:t xml:space="preserve"> – </w:t>
      </w:r>
      <w:r w:rsidRPr="00BC2E07">
        <w:rPr>
          <w:rFonts w:ascii="Times New Roman" w:hAnsi="Times New Roman"/>
          <w:b/>
          <w:color w:val="000000"/>
          <w:lang w:val="ru-RU"/>
        </w:rPr>
        <w:t>е</w:t>
      </w:r>
      <w:r w:rsidRPr="00BC2E07">
        <w:rPr>
          <w:rFonts w:ascii="Times New Roman" w:hAnsi="Times New Roman"/>
          <w:color w:val="000000"/>
          <w:lang w:val="ru-RU"/>
        </w:rPr>
        <w:t xml:space="preserve"> (</w:t>
      </w:r>
      <w:r w:rsidRPr="00BC2E07">
        <w:rPr>
          <w:rFonts w:ascii="Times New Roman" w:hAnsi="Times New Roman"/>
          <w:b/>
          <w:color w:val="000000"/>
          <w:lang w:val="ru-RU"/>
        </w:rPr>
        <w:t>ё</w:t>
      </w:r>
      <w:r w:rsidRPr="00BC2E07">
        <w:rPr>
          <w:rFonts w:ascii="Times New Roman" w:hAnsi="Times New Roman"/>
          <w:color w:val="000000"/>
          <w:lang w:val="ru-RU"/>
        </w:rPr>
        <w:t xml:space="preserve">) после шипящих и </w:t>
      </w:r>
      <w:r w:rsidRPr="00BC2E07">
        <w:rPr>
          <w:rFonts w:ascii="Times New Roman" w:hAnsi="Times New Roman"/>
          <w:b/>
          <w:color w:val="000000"/>
          <w:lang w:val="ru-RU"/>
        </w:rPr>
        <w:t>ц</w:t>
      </w:r>
      <w:r w:rsidRPr="00BC2E07">
        <w:rPr>
          <w:rFonts w:ascii="Times New Roman" w:hAnsi="Times New Roman"/>
          <w:color w:val="000000"/>
          <w:lang w:val="ru-RU"/>
        </w:rPr>
        <w:t xml:space="preserve"> в суффиксах и окончаниях; суффиксов </w:t>
      </w:r>
      <w:r w:rsidRPr="00BC2E07">
        <w:rPr>
          <w:rFonts w:ascii="Times New Roman" w:hAnsi="Times New Roman"/>
          <w:b/>
          <w:color w:val="000000"/>
          <w:lang w:val="ru-RU"/>
        </w:rPr>
        <w:t>-чик-</w:t>
      </w:r>
      <w:r w:rsidRPr="00BC2E07">
        <w:rPr>
          <w:rFonts w:ascii="Times New Roman" w:hAnsi="Times New Roman"/>
          <w:color w:val="000000"/>
          <w:lang w:val="ru-RU"/>
        </w:rPr>
        <w:t xml:space="preserve"> – </w:t>
      </w:r>
      <w:r w:rsidRPr="00BC2E07">
        <w:rPr>
          <w:rFonts w:ascii="Times New Roman" w:hAnsi="Times New Roman"/>
          <w:b/>
          <w:color w:val="000000"/>
          <w:lang w:val="ru-RU"/>
        </w:rPr>
        <w:t>-щик-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-ек-</w:t>
      </w:r>
      <w:r w:rsidRPr="00BC2E07">
        <w:rPr>
          <w:rFonts w:ascii="Times New Roman" w:hAnsi="Times New Roman"/>
          <w:color w:val="000000"/>
          <w:lang w:val="ru-RU"/>
        </w:rPr>
        <w:t xml:space="preserve"> – </w:t>
      </w:r>
      <w:r w:rsidRPr="00BC2E07">
        <w:rPr>
          <w:rFonts w:ascii="Times New Roman" w:hAnsi="Times New Roman"/>
          <w:b/>
          <w:color w:val="000000"/>
          <w:lang w:val="ru-RU"/>
        </w:rPr>
        <w:t>-ик- (-чик-);</w:t>
      </w:r>
      <w:r w:rsidRPr="00BC2E07">
        <w:rPr>
          <w:rFonts w:ascii="Times New Roman" w:hAnsi="Times New Roman"/>
          <w:color w:val="000000"/>
          <w:lang w:val="ru-RU"/>
        </w:rPr>
        <w:t xml:space="preserve"> корней с чередованием </w:t>
      </w:r>
      <w:r w:rsidRPr="00BC2E07">
        <w:rPr>
          <w:rFonts w:ascii="Times New Roman" w:hAnsi="Times New Roman"/>
          <w:b/>
          <w:color w:val="000000"/>
          <w:lang w:val="ru-RU"/>
        </w:rPr>
        <w:t>а </w:t>
      </w:r>
      <w:r w:rsidRPr="00BC2E07">
        <w:rPr>
          <w:rFonts w:ascii="Times New Roman" w:hAnsi="Times New Roman"/>
          <w:color w:val="000000"/>
          <w:lang w:val="ru-RU"/>
        </w:rPr>
        <w:t>//</w:t>
      </w:r>
      <w:r w:rsidRPr="00BC2E07">
        <w:rPr>
          <w:rFonts w:ascii="Times New Roman" w:hAnsi="Times New Roman"/>
          <w:b/>
          <w:color w:val="000000"/>
          <w:lang w:val="ru-RU"/>
        </w:rPr>
        <w:t> о</w:t>
      </w:r>
      <w:r w:rsidRPr="00BC2E07">
        <w:rPr>
          <w:rFonts w:ascii="Times New Roman" w:hAnsi="Times New Roman"/>
          <w:color w:val="000000"/>
          <w:lang w:val="ru-RU"/>
        </w:rPr>
        <w:t xml:space="preserve">: 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-лаг- </w:t>
      </w:r>
      <w:r w:rsidRPr="00BC2E07">
        <w:rPr>
          <w:rFonts w:ascii="Times New Roman" w:hAnsi="Times New Roman"/>
          <w:color w:val="000000"/>
          <w:lang w:val="ru-RU"/>
        </w:rPr>
        <w:t>–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 -лож-</w:t>
      </w:r>
      <w:r w:rsidRPr="00BC2E07">
        <w:rPr>
          <w:rFonts w:ascii="Times New Roman" w:hAnsi="Times New Roman"/>
          <w:color w:val="000000"/>
          <w:lang w:val="ru-RU"/>
        </w:rPr>
        <w:t xml:space="preserve">; 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-раст- </w:t>
      </w:r>
      <w:r w:rsidRPr="00BC2E07">
        <w:rPr>
          <w:rFonts w:ascii="Times New Roman" w:hAnsi="Times New Roman"/>
          <w:color w:val="000000"/>
          <w:lang w:val="ru-RU"/>
        </w:rPr>
        <w:t>–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 -ращ- </w:t>
      </w:r>
      <w:r w:rsidRPr="00BC2E07">
        <w:rPr>
          <w:rFonts w:ascii="Times New Roman" w:hAnsi="Times New Roman"/>
          <w:color w:val="000000"/>
          <w:lang w:val="ru-RU"/>
        </w:rPr>
        <w:t>–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 -рос-</w:t>
      </w:r>
      <w:r w:rsidRPr="00BC2E07">
        <w:rPr>
          <w:rFonts w:ascii="Times New Roman" w:hAnsi="Times New Roman"/>
          <w:color w:val="000000"/>
          <w:lang w:val="ru-RU"/>
        </w:rPr>
        <w:t xml:space="preserve">; 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-гар- </w:t>
      </w:r>
      <w:r w:rsidRPr="00BC2E07">
        <w:rPr>
          <w:rFonts w:ascii="Times New Roman" w:hAnsi="Times New Roman"/>
          <w:color w:val="000000"/>
          <w:lang w:val="ru-RU"/>
        </w:rPr>
        <w:t>–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 -гор-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-зар- </w:t>
      </w:r>
      <w:r w:rsidRPr="00BC2E07">
        <w:rPr>
          <w:rFonts w:ascii="Times New Roman" w:hAnsi="Times New Roman"/>
          <w:color w:val="000000"/>
          <w:lang w:val="ru-RU"/>
        </w:rPr>
        <w:t>–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 -зор-</w:t>
      </w:r>
      <w:r w:rsidRPr="00BC2E07">
        <w:rPr>
          <w:rFonts w:ascii="Times New Roman" w:hAnsi="Times New Roman"/>
          <w:color w:val="000000"/>
          <w:lang w:val="ru-RU"/>
        </w:rPr>
        <w:t xml:space="preserve">; 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-клан- </w:t>
      </w:r>
      <w:r w:rsidRPr="00BC2E07">
        <w:rPr>
          <w:rFonts w:ascii="Times New Roman" w:hAnsi="Times New Roman"/>
          <w:color w:val="000000"/>
          <w:lang w:val="ru-RU"/>
        </w:rPr>
        <w:t>–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 -клон-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-скак- </w:t>
      </w:r>
      <w:r w:rsidRPr="00BC2E07">
        <w:rPr>
          <w:rFonts w:ascii="Times New Roman" w:hAnsi="Times New Roman"/>
          <w:color w:val="000000"/>
          <w:lang w:val="ru-RU"/>
        </w:rPr>
        <w:t>–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 -скоч-</w:t>
      </w:r>
      <w:r w:rsidRPr="00BC2E07">
        <w:rPr>
          <w:rFonts w:ascii="Times New Roman" w:hAnsi="Times New Roman"/>
          <w:color w:val="000000"/>
          <w:lang w:val="ru-RU"/>
        </w:rPr>
        <w:t xml:space="preserve">; употребления (неупотребления) 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ь </w:t>
      </w:r>
      <w:r w:rsidRPr="00BC2E07">
        <w:rPr>
          <w:rFonts w:ascii="Times New Roman" w:hAnsi="Times New Roman"/>
          <w:color w:val="000000"/>
          <w:lang w:val="ru-RU"/>
        </w:rPr>
        <w:t xml:space="preserve">на конце имён существительных после шипящих; слитное и раздельное написание </w:t>
      </w:r>
      <w:r w:rsidRPr="00BC2E07">
        <w:rPr>
          <w:rFonts w:ascii="Times New Roman" w:hAnsi="Times New Roman"/>
          <w:b/>
          <w:color w:val="000000"/>
          <w:lang w:val="ru-RU"/>
        </w:rPr>
        <w:t>не</w:t>
      </w:r>
      <w:r w:rsidRPr="00BC2E07">
        <w:rPr>
          <w:rFonts w:ascii="Times New Roman" w:hAnsi="Times New Roman"/>
          <w:color w:val="000000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Имя прилагательное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Проводить частичный морфологический анализ имён прилагательных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Соблюдать правила правописания имён прилагательных: безударных окончаний; </w:t>
      </w:r>
      <w:r w:rsidRPr="00BC2E07">
        <w:rPr>
          <w:rFonts w:ascii="Times New Roman" w:hAnsi="Times New Roman"/>
          <w:b/>
          <w:color w:val="000000"/>
          <w:lang w:val="ru-RU"/>
        </w:rPr>
        <w:t>о</w:t>
      </w:r>
      <w:r w:rsidRPr="00BC2E07">
        <w:rPr>
          <w:rFonts w:ascii="Times New Roman" w:hAnsi="Times New Roman"/>
          <w:color w:val="000000"/>
          <w:lang w:val="ru-RU"/>
        </w:rPr>
        <w:t xml:space="preserve"> – </w:t>
      </w:r>
      <w:r w:rsidRPr="00BC2E07">
        <w:rPr>
          <w:rFonts w:ascii="Times New Roman" w:hAnsi="Times New Roman"/>
          <w:b/>
          <w:color w:val="000000"/>
          <w:lang w:val="ru-RU"/>
        </w:rPr>
        <w:t>е</w:t>
      </w:r>
      <w:r w:rsidRPr="00BC2E07">
        <w:rPr>
          <w:rFonts w:ascii="Times New Roman" w:hAnsi="Times New Roman"/>
          <w:color w:val="000000"/>
          <w:lang w:val="ru-RU"/>
        </w:rPr>
        <w:t xml:space="preserve"> после шипящих и </w:t>
      </w:r>
      <w:r w:rsidRPr="00BC2E07">
        <w:rPr>
          <w:rFonts w:ascii="Times New Roman" w:hAnsi="Times New Roman"/>
          <w:b/>
          <w:color w:val="000000"/>
          <w:lang w:val="ru-RU"/>
        </w:rPr>
        <w:t>ц</w:t>
      </w:r>
      <w:r w:rsidRPr="00BC2E07">
        <w:rPr>
          <w:rFonts w:ascii="Times New Roman" w:hAnsi="Times New Roman"/>
          <w:color w:val="000000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BC2E07">
        <w:rPr>
          <w:rFonts w:ascii="Times New Roman" w:hAnsi="Times New Roman"/>
          <w:b/>
          <w:color w:val="000000"/>
          <w:lang w:val="ru-RU"/>
        </w:rPr>
        <w:t>не</w:t>
      </w:r>
      <w:r w:rsidRPr="00BC2E07">
        <w:rPr>
          <w:rFonts w:ascii="Times New Roman" w:hAnsi="Times New Roman"/>
          <w:color w:val="000000"/>
          <w:lang w:val="ru-RU"/>
        </w:rPr>
        <w:t xml:space="preserve"> с именами прилагательными.</w:t>
      </w:r>
    </w:p>
    <w:p w:rsidR="0030785D" w:rsidRPr="00BC2E07" w:rsidRDefault="0030785D">
      <w:pPr>
        <w:spacing w:after="0" w:line="264" w:lineRule="auto"/>
        <w:ind w:left="120"/>
        <w:jc w:val="both"/>
        <w:rPr>
          <w:lang w:val="ru-RU"/>
        </w:rPr>
      </w:pPr>
    </w:p>
    <w:p w:rsidR="0030785D" w:rsidRPr="00BC2E07" w:rsidRDefault="00587FF3">
      <w:pPr>
        <w:spacing w:after="0" w:line="264" w:lineRule="auto"/>
        <w:ind w:left="12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Глагол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Различать глаголы совершенного и несовершенного вида, возвратные и невозвратные.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Определять спряжение глагола, уметь спрягать глаголы.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Проводить частичный морфологический анализ глаголов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lastRenderedPageBreak/>
        <w:t>Соблюдать нормы словоизменения глаголов, постановки ударения в глагольных формах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Соблюдать правила правописания глаголов: корней с чередованием 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е </w:t>
      </w:r>
      <w:r w:rsidRPr="00BC2E07">
        <w:rPr>
          <w:rFonts w:ascii="Times New Roman" w:hAnsi="Times New Roman"/>
          <w:color w:val="000000"/>
          <w:lang w:val="ru-RU"/>
        </w:rPr>
        <w:t xml:space="preserve">// </w:t>
      </w:r>
      <w:r w:rsidRPr="00BC2E07">
        <w:rPr>
          <w:rFonts w:ascii="Times New Roman" w:hAnsi="Times New Roman"/>
          <w:b/>
          <w:color w:val="000000"/>
          <w:lang w:val="ru-RU"/>
        </w:rPr>
        <w:t>и</w:t>
      </w:r>
      <w:r w:rsidRPr="00BC2E07">
        <w:rPr>
          <w:rFonts w:ascii="Times New Roman" w:hAnsi="Times New Roman"/>
          <w:color w:val="000000"/>
          <w:lang w:val="ru-RU"/>
        </w:rPr>
        <w:t xml:space="preserve">; использования 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ь </w:t>
      </w:r>
      <w:r w:rsidRPr="00BC2E07">
        <w:rPr>
          <w:rFonts w:ascii="Times New Roman" w:hAnsi="Times New Roman"/>
          <w:color w:val="000000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BC2E07">
        <w:rPr>
          <w:rFonts w:ascii="Times New Roman" w:hAnsi="Times New Roman"/>
          <w:b/>
          <w:color w:val="000000"/>
          <w:lang w:val="ru-RU"/>
        </w:rPr>
        <w:t>-тся</w:t>
      </w:r>
      <w:r w:rsidRPr="00BC2E07">
        <w:rPr>
          <w:rFonts w:ascii="Times New Roman" w:hAnsi="Times New Roman"/>
          <w:color w:val="000000"/>
          <w:lang w:val="ru-RU"/>
        </w:rPr>
        <w:t xml:space="preserve"> и </w:t>
      </w:r>
      <w:r w:rsidRPr="00BC2E07">
        <w:rPr>
          <w:rFonts w:ascii="Times New Roman" w:hAnsi="Times New Roman"/>
          <w:b/>
          <w:color w:val="000000"/>
          <w:lang w:val="ru-RU"/>
        </w:rPr>
        <w:t>-ться</w:t>
      </w:r>
      <w:r w:rsidRPr="00BC2E07">
        <w:rPr>
          <w:rFonts w:ascii="Times New Roman" w:hAnsi="Times New Roman"/>
          <w:color w:val="000000"/>
          <w:lang w:val="ru-RU"/>
        </w:rPr>
        <w:t xml:space="preserve"> в глаголах; суффиксов </w:t>
      </w:r>
      <w:r w:rsidRPr="00BC2E07">
        <w:rPr>
          <w:rFonts w:ascii="Times New Roman" w:hAnsi="Times New Roman"/>
          <w:b/>
          <w:color w:val="000000"/>
          <w:lang w:val="ru-RU"/>
        </w:rPr>
        <w:t>-ова</w:t>
      </w:r>
      <w:r w:rsidRPr="00BC2E07">
        <w:rPr>
          <w:rFonts w:ascii="Times New Roman" w:hAnsi="Times New Roman"/>
          <w:color w:val="000000"/>
          <w:lang w:val="ru-RU"/>
        </w:rPr>
        <w:t>-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 </w:t>
      </w:r>
      <w:r w:rsidRPr="00BC2E07">
        <w:rPr>
          <w:rFonts w:ascii="Times New Roman" w:hAnsi="Times New Roman"/>
          <w:color w:val="000000"/>
          <w:lang w:val="ru-RU"/>
        </w:rPr>
        <w:t>– -</w:t>
      </w:r>
      <w:r w:rsidRPr="00BC2E07">
        <w:rPr>
          <w:rFonts w:ascii="Times New Roman" w:hAnsi="Times New Roman"/>
          <w:b/>
          <w:color w:val="000000"/>
          <w:lang w:val="ru-RU"/>
        </w:rPr>
        <w:t>ева</w:t>
      </w:r>
      <w:r w:rsidRPr="00BC2E07">
        <w:rPr>
          <w:rFonts w:ascii="Times New Roman" w:hAnsi="Times New Roman"/>
          <w:color w:val="000000"/>
          <w:lang w:val="ru-RU"/>
        </w:rPr>
        <w:t xml:space="preserve">-, </w:t>
      </w:r>
      <w:r w:rsidRPr="00BC2E07">
        <w:rPr>
          <w:rFonts w:ascii="Times New Roman" w:hAnsi="Times New Roman"/>
          <w:b/>
          <w:color w:val="000000"/>
          <w:lang w:val="ru-RU"/>
        </w:rPr>
        <w:t xml:space="preserve">-ыва- </w:t>
      </w:r>
      <w:r w:rsidRPr="00BC2E07">
        <w:rPr>
          <w:rFonts w:ascii="Times New Roman" w:hAnsi="Times New Roman"/>
          <w:color w:val="000000"/>
          <w:lang w:val="ru-RU"/>
        </w:rPr>
        <w:t xml:space="preserve">– </w:t>
      </w:r>
      <w:r w:rsidRPr="00BC2E07">
        <w:rPr>
          <w:rFonts w:ascii="Times New Roman" w:hAnsi="Times New Roman"/>
          <w:b/>
          <w:color w:val="000000"/>
          <w:lang w:val="ru-RU"/>
        </w:rPr>
        <w:t>-ива-</w:t>
      </w:r>
      <w:r w:rsidRPr="00BC2E07">
        <w:rPr>
          <w:rFonts w:ascii="Times New Roman" w:hAnsi="Times New Roman"/>
          <w:color w:val="000000"/>
          <w:lang w:val="ru-RU"/>
        </w:rPr>
        <w:t xml:space="preserve">; личных окончаний глагола, гласной перед суффиксом </w:t>
      </w:r>
      <w:r w:rsidRPr="00BC2E07">
        <w:rPr>
          <w:rFonts w:ascii="Times New Roman" w:hAnsi="Times New Roman"/>
          <w:b/>
          <w:color w:val="000000"/>
          <w:lang w:val="ru-RU"/>
        </w:rPr>
        <w:t>-л-</w:t>
      </w:r>
      <w:r w:rsidRPr="00BC2E07">
        <w:rPr>
          <w:rFonts w:ascii="Times New Roman" w:hAnsi="Times New Roman"/>
          <w:color w:val="000000"/>
          <w:lang w:val="ru-RU"/>
        </w:rPr>
        <w:t xml:space="preserve"> в формах прошедшего времени глагола; слитного и раздельного написания </w:t>
      </w:r>
      <w:r w:rsidRPr="00BC2E07">
        <w:rPr>
          <w:rFonts w:ascii="Times New Roman" w:hAnsi="Times New Roman"/>
          <w:b/>
          <w:color w:val="000000"/>
          <w:lang w:val="ru-RU"/>
        </w:rPr>
        <w:t>не</w:t>
      </w:r>
      <w:r w:rsidRPr="00BC2E07">
        <w:rPr>
          <w:rFonts w:ascii="Times New Roman" w:hAnsi="Times New Roman"/>
          <w:color w:val="000000"/>
          <w:lang w:val="ru-RU"/>
        </w:rPr>
        <w:t xml:space="preserve"> с глаголами.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b/>
          <w:color w:val="000000"/>
          <w:lang w:val="ru-RU"/>
        </w:rPr>
        <w:t>Синтаксис. Культура речи. Пунктуация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BC2E07">
        <w:rPr>
          <w:rFonts w:ascii="Times New Roman" w:hAnsi="Times New Roman"/>
          <w:b/>
          <w:color w:val="000000"/>
          <w:lang w:val="ru-RU"/>
        </w:rPr>
        <w:t>и</w:t>
      </w:r>
      <w:r w:rsidRPr="00BC2E07">
        <w:rPr>
          <w:rFonts w:ascii="Times New Roman" w:hAnsi="Times New Roman"/>
          <w:color w:val="000000"/>
          <w:lang w:val="ru-RU"/>
        </w:rPr>
        <w:t xml:space="preserve">, союзами </w:t>
      </w:r>
      <w:r w:rsidRPr="00BC2E07">
        <w:rPr>
          <w:rFonts w:ascii="Times New Roman" w:hAnsi="Times New Roman"/>
          <w:b/>
          <w:color w:val="000000"/>
          <w:lang w:val="ru-RU"/>
        </w:rPr>
        <w:t>а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но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однако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зато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да</w:t>
      </w:r>
      <w:r w:rsidRPr="00BC2E07">
        <w:rPr>
          <w:rFonts w:ascii="Times New Roman" w:hAnsi="Times New Roman"/>
          <w:color w:val="000000"/>
          <w:lang w:val="ru-RU"/>
        </w:rPr>
        <w:t xml:space="preserve"> (в значении </w:t>
      </w:r>
      <w:r w:rsidRPr="00BC2E07">
        <w:rPr>
          <w:rFonts w:ascii="Times New Roman" w:hAnsi="Times New Roman"/>
          <w:b/>
          <w:color w:val="000000"/>
          <w:lang w:val="ru-RU"/>
        </w:rPr>
        <w:t>и</w:t>
      </w:r>
      <w:r w:rsidRPr="00BC2E07">
        <w:rPr>
          <w:rFonts w:ascii="Times New Roman" w:hAnsi="Times New Roman"/>
          <w:color w:val="000000"/>
          <w:lang w:val="ru-RU"/>
        </w:rPr>
        <w:t xml:space="preserve">), </w:t>
      </w:r>
      <w:r w:rsidRPr="00BC2E07">
        <w:rPr>
          <w:rFonts w:ascii="Times New Roman" w:hAnsi="Times New Roman"/>
          <w:b/>
          <w:color w:val="000000"/>
          <w:lang w:val="ru-RU"/>
        </w:rPr>
        <w:t>да</w:t>
      </w:r>
      <w:r w:rsidRPr="00BC2E07">
        <w:rPr>
          <w:rFonts w:ascii="Times New Roman" w:hAnsi="Times New Roman"/>
          <w:color w:val="000000"/>
          <w:lang w:val="ru-RU"/>
        </w:rPr>
        <w:t xml:space="preserve"> (в значении </w:t>
      </w:r>
      <w:r w:rsidRPr="00BC2E07">
        <w:rPr>
          <w:rFonts w:ascii="Times New Roman" w:hAnsi="Times New Roman"/>
          <w:b/>
          <w:color w:val="000000"/>
          <w:lang w:val="ru-RU"/>
        </w:rPr>
        <w:t>но</w:t>
      </w:r>
      <w:r w:rsidRPr="00BC2E07">
        <w:rPr>
          <w:rFonts w:ascii="Times New Roman" w:hAnsi="Times New Roman"/>
          <w:color w:val="000000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BC2E07">
        <w:rPr>
          <w:rFonts w:ascii="Times New Roman" w:hAnsi="Times New Roman"/>
          <w:b/>
          <w:color w:val="000000"/>
          <w:lang w:val="ru-RU"/>
        </w:rPr>
        <w:t>и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но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а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однако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зато</w:t>
      </w:r>
      <w:r w:rsidRPr="00BC2E07">
        <w:rPr>
          <w:rFonts w:ascii="Times New Roman" w:hAnsi="Times New Roman"/>
          <w:color w:val="000000"/>
          <w:lang w:val="ru-RU"/>
        </w:rPr>
        <w:t xml:space="preserve">, </w:t>
      </w:r>
      <w:r w:rsidRPr="00BC2E07">
        <w:rPr>
          <w:rFonts w:ascii="Times New Roman" w:hAnsi="Times New Roman"/>
          <w:b/>
          <w:color w:val="000000"/>
          <w:lang w:val="ru-RU"/>
        </w:rPr>
        <w:t>да</w:t>
      </w:r>
      <w:r w:rsidRPr="00BC2E07">
        <w:rPr>
          <w:rFonts w:ascii="Times New Roman" w:hAnsi="Times New Roman"/>
          <w:color w:val="000000"/>
          <w:lang w:val="ru-RU"/>
        </w:rPr>
        <w:t>; оформлять на письме диалог.</w:t>
      </w:r>
    </w:p>
    <w:p w:rsidR="0030785D" w:rsidRPr="00BC2E07" w:rsidRDefault="00587FF3">
      <w:pPr>
        <w:spacing w:after="0" w:line="264" w:lineRule="auto"/>
        <w:ind w:firstLine="600"/>
        <w:jc w:val="both"/>
        <w:rPr>
          <w:lang w:val="ru-RU"/>
        </w:rPr>
      </w:pPr>
      <w:r w:rsidRPr="00BC2E07">
        <w:rPr>
          <w:rFonts w:ascii="Times New Roman" w:hAnsi="Times New Roman"/>
          <w:color w:val="000000"/>
          <w:lang w:val="ru-RU"/>
        </w:rPr>
        <w:t>Проводить пунктуационный анализ предложения (в рамках изученного).</w:t>
      </w:r>
    </w:p>
    <w:p w:rsidR="0030785D" w:rsidRPr="00BC2E07" w:rsidRDefault="0030785D">
      <w:pPr>
        <w:spacing w:after="0"/>
        <w:ind w:left="120"/>
        <w:rPr>
          <w:lang w:val="ru-RU"/>
        </w:rPr>
      </w:pPr>
    </w:p>
    <w:p w:rsidR="0030785D" w:rsidRPr="00BC2E07" w:rsidRDefault="0030785D">
      <w:pPr>
        <w:rPr>
          <w:lang w:val="ru-RU"/>
        </w:rPr>
        <w:sectPr w:rsidR="0030785D" w:rsidRPr="00BC2E07" w:rsidSect="00BC2E07">
          <w:pgSz w:w="11906" w:h="16383"/>
          <w:pgMar w:top="1134" w:right="850" w:bottom="1134" w:left="1134" w:header="720" w:footer="720" w:gutter="0"/>
          <w:cols w:space="720"/>
        </w:sectPr>
      </w:pPr>
    </w:p>
    <w:p w:rsidR="0030785D" w:rsidRPr="00BC2E07" w:rsidRDefault="00587FF3">
      <w:pPr>
        <w:spacing w:after="0"/>
        <w:ind w:left="120"/>
      </w:pPr>
      <w:bookmarkStart w:id="4" w:name="block-6762985"/>
      <w:bookmarkEnd w:id="3"/>
      <w:r w:rsidRPr="00BC2E07">
        <w:rPr>
          <w:rFonts w:ascii="Times New Roman" w:hAnsi="Times New Roman"/>
          <w:b/>
          <w:color w:val="000000"/>
          <w:lang w:val="ru-RU"/>
        </w:rPr>
        <w:lastRenderedPageBreak/>
        <w:t xml:space="preserve"> </w:t>
      </w:r>
      <w:r w:rsidRPr="00BC2E07">
        <w:rPr>
          <w:rFonts w:ascii="Times New Roman" w:hAnsi="Times New Roman"/>
          <w:b/>
          <w:color w:val="000000"/>
        </w:rPr>
        <w:t xml:space="preserve">ТЕМАТИЧЕСКОЕ ПЛАНИРОВАНИЕ </w:t>
      </w:r>
    </w:p>
    <w:p w:rsidR="0030785D" w:rsidRPr="00BC2E07" w:rsidRDefault="00587FF3">
      <w:pPr>
        <w:spacing w:after="0"/>
        <w:ind w:left="120"/>
      </w:pPr>
      <w:r w:rsidRPr="00BC2E07">
        <w:rPr>
          <w:rFonts w:ascii="Times New Roman" w:hAnsi="Times New Roman"/>
          <w:b/>
          <w:color w:val="000000"/>
        </w:rPr>
        <w:t xml:space="preserve"> 5 КЛАСС 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177"/>
        <w:gridCol w:w="4735"/>
        <w:gridCol w:w="1134"/>
        <w:gridCol w:w="142"/>
        <w:gridCol w:w="850"/>
        <w:gridCol w:w="426"/>
        <w:gridCol w:w="567"/>
        <w:gridCol w:w="141"/>
        <w:gridCol w:w="1276"/>
      </w:tblGrid>
      <w:tr w:rsidR="0030785D" w:rsidRPr="00BC2E07" w:rsidTr="00210452">
        <w:trPr>
          <w:trHeight w:val="144"/>
          <w:tblCellSpacing w:w="20" w:type="nil"/>
        </w:trPr>
        <w:tc>
          <w:tcPr>
            <w:tcW w:w="11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30785D" w:rsidRPr="00BC2E07" w:rsidRDefault="0030785D">
            <w:pPr>
              <w:spacing w:after="0"/>
              <w:ind w:left="135"/>
            </w:pPr>
          </w:p>
        </w:tc>
        <w:tc>
          <w:tcPr>
            <w:tcW w:w="47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b/>
                <w:color w:val="000000"/>
              </w:rPr>
              <w:t xml:space="preserve">Наименование разделов и тем программы </w:t>
            </w:r>
          </w:p>
          <w:p w:rsidR="0030785D" w:rsidRPr="00BC2E07" w:rsidRDefault="0030785D">
            <w:pPr>
              <w:spacing w:after="0"/>
              <w:ind w:left="135"/>
            </w:pPr>
          </w:p>
        </w:tc>
        <w:tc>
          <w:tcPr>
            <w:tcW w:w="3119" w:type="dxa"/>
            <w:gridSpan w:val="5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b/>
                <w:color w:val="000000"/>
              </w:rPr>
              <w:t>Количество часов</w:t>
            </w:r>
          </w:p>
        </w:tc>
        <w:tc>
          <w:tcPr>
            <w:tcW w:w="141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b/>
                <w:color w:val="000000"/>
              </w:rPr>
              <w:t xml:space="preserve">Электронные (цифровые) образовательные ресурсы </w:t>
            </w:r>
          </w:p>
          <w:p w:rsidR="0030785D" w:rsidRPr="00BC2E07" w:rsidRDefault="0030785D">
            <w:pPr>
              <w:spacing w:after="0"/>
              <w:ind w:left="135"/>
            </w:pPr>
          </w:p>
        </w:tc>
      </w:tr>
      <w:tr w:rsidR="00587FF3" w:rsidRPr="00BC2E07" w:rsidTr="00210452">
        <w:trPr>
          <w:trHeight w:val="144"/>
          <w:tblCellSpacing w:w="20" w:type="nil"/>
        </w:trPr>
        <w:tc>
          <w:tcPr>
            <w:tcW w:w="11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85D" w:rsidRPr="00BC2E07" w:rsidRDefault="0030785D"/>
        </w:tc>
        <w:tc>
          <w:tcPr>
            <w:tcW w:w="47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85D" w:rsidRPr="00BC2E07" w:rsidRDefault="0030785D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b/>
                <w:color w:val="000000"/>
              </w:rPr>
              <w:t xml:space="preserve">Всего </w:t>
            </w:r>
          </w:p>
          <w:p w:rsidR="0030785D" w:rsidRPr="00BC2E07" w:rsidRDefault="0030785D">
            <w:pPr>
              <w:spacing w:after="0"/>
              <w:ind w:left="135"/>
            </w:pP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b/>
                <w:color w:val="000000"/>
              </w:rPr>
              <w:t xml:space="preserve">Контрольные работы </w:t>
            </w:r>
          </w:p>
          <w:p w:rsidR="0030785D" w:rsidRPr="00BC2E07" w:rsidRDefault="0030785D">
            <w:pPr>
              <w:spacing w:after="0"/>
              <w:ind w:left="135"/>
            </w:pP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b/>
                <w:color w:val="000000"/>
              </w:rPr>
              <w:t xml:space="preserve">Практические работы </w:t>
            </w:r>
          </w:p>
          <w:p w:rsidR="0030785D" w:rsidRPr="00BC2E07" w:rsidRDefault="0030785D">
            <w:pPr>
              <w:spacing w:after="0"/>
              <w:ind w:left="135"/>
            </w:pPr>
          </w:p>
        </w:tc>
        <w:tc>
          <w:tcPr>
            <w:tcW w:w="1417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85D" w:rsidRPr="00BC2E07" w:rsidRDefault="0030785D"/>
        </w:tc>
      </w:tr>
      <w:tr w:rsidR="0030785D" w:rsidRPr="00AD5D3C" w:rsidTr="00210452">
        <w:trPr>
          <w:trHeight w:val="144"/>
          <w:tblCellSpacing w:w="20" w:type="nil"/>
        </w:trPr>
        <w:tc>
          <w:tcPr>
            <w:tcW w:w="10448" w:type="dxa"/>
            <w:gridSpan w:val="9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b/>
                <w:color w:val="000000"/>
                <w:lang w:val="ru-RU"/>
              </w:rPr>
              <w:t>Раздел 1.</w:t>
            </w: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C2E07">
              <w:rPr>
                <w:rFonts w:ascii="Times New Roman" w:hAnsi="Times New Roman"/>
                <w:b/>
                <w:color w:val="000000"/>
                <w:lang w:val="ru-RU"/>
              </w:rPr>
              <w:t>Общие сведения о языке</w:t>
            </w:r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1.1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C2E07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5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0785D" w:rsidRPr="00BC2E07" w:rsidTr="00210452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3402" w:type="dxa"/>
            <w:gridSpan w:val="6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/>
        </w:tc>
      </w:tr>
      <w:tr w:rsidR="0030785D" w:rsidRPr="00BC2E07" w:rsidTr="00210452">
        <w:trPr>
          <w:trHeight w:val="144"/>
          <w:tblCellSpacing w:w="20" w:type="nil"/>
        </w:trPr>
        <w:tc>
          <w:tcPr>
            <w:tcW w:w="10448" w:type="dxa"/>
            <w:gridSpan w:val="9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b/>
                <w:color w:val="000000"/>
              </w:rPr>
              <w:t>Раздел 2.</w:t>
            </w:r>
            <w:r w:rsidRPr="00BC2E07">
              <w:rPr>
                <w:rFonts w:ascii="Times New Roman" w:hAnsi="Times New Roman"/>
                <w:color w:val="000000"/>
              </w:rPr>
              <w:t xml:space="preserve"> </w:t>
            </w:r>
            <w:r w:rsidRPr="00BC2E07">
              <w:rPr>
                <w:rFonts w:ascii="Times New Roman" w:hAnsi="Times New Roman"/>
                <w:b/>
                <w:color w:val="000000"/>
              </w:rPr>
              <w:t>Язык и речь</w:t>
            </w:r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2.1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Язык и речь. Монолог. Диалог. </w:t>
            </w:r>
            <w:r w:rsidRPr="00BC2E07">
              <w:rPr>
                <w:rFonts w:ascii="Times New Roman" w:hAnsi="Times New Roman"/>
                <w:color w:val="000000"/>
              </w:rPr>
              <w:t>Полилог. Виды речевой деятельности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0785D" w:rsidRPr="00BC2E07" w:rsidTr="00210452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3402" w:type="dxa"/>
            <w:gridSpan w:val="6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/>
        </w:tc>
      </w:tr>
      <w:tr w:rsidR="0030785D" w:rsidRPr="00BC2E07" w:rsidTr="00210452">
        <w:trPr>
          <w:trHeight w:val="144"/>
          <w:tblCellSpacing w:w="20" w:type="nil"/>
        </w:trPr>
        <w:tc>
          <w:tcPr>
            <w:tcW w:w="10448" w:type="dxa"/>
            <w:gridSpan w:val="9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b/>
                <w:color w:val="000000"/>
              </w:rPr>
              <w:t>Раздел 3.</w:t>
            </w:r>
            <w:r w:rsidRPr="00BC2E07">
              <w:rPr>
                <w:rFonts w:ascii="Times New Roman" w:hAnsi="Times New Roman"/>
                <w:color w:val="000000"/>
              </w:rPr>
              <w:t xml:space="preserve"> </w:t>
            </w:r>
            <w:r w:rsidRPr="00BC2E07">
              <w:rPr>
                <w:rFonts w:ascii="Times New Roman" w:hAnsi="Times New Roman"/>
                <w:b/>
                <w:color w:val="000000"/>
              </w:rPr>
              <w:t>Текст</w:t>
            </w:r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3.1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 w:rsidP="00BC2E07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 w:rsidRPr="00BC2E07">
              <w:rPr>
                <w:rFonts w:ascii="Times New Roman" w:hAnsi="Times New Roman"/>
                <w:color w:val="000000"/>
              </w:rPr>
              <w:t xml:space="preserve">Рассказ. Смысловой анализ текста.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11 </w:t>
            </w: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0785D" w:rsidRPr="00BC2E07" w:rsidTr="00210452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11 </w:t>
            </w:r>
          </w:p>
        </w:tc>
        <w:tc>
          <w:tcPr>
            <w:tcW w:w="3402" w:type="dxa"/>
            <w:gridSpan w:val="6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/>
        </w:tc>
      </w:tr>
      <w:tr w:rsidR="0030785D" w:rsidRPr="00BC2E07" w:rsidTr="00210452">
        <w:trPr>
          <w:trHeight w:val="144"/>
          <w:tblCellSpacing w:w="20" w:type="nil"/>
        </w:trPr>
        <w:tc>
          <w:tcPr>
            <w:tcW w:w="10448" w:type="dxa"/>
            <w:gridSpan w:val="9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b/>
                <w:color w:val="000000"/>
              </w:rPr>
              <w:t>Раздел 4.</w:t>
            </w:r>
            <w:r w:rsidRPr="00BC2E07">
              <w:rPr>
                <w:rFonts w:ascii="Times New Roman" w:hAnsi="Times New Roman"/>
                <w:color w:val="000000"/>
              </w:rPr>
              <w:t xml:space="preserve"> </w:t>
            </w:r>
            <w:r w:rsidRPr="00BC2E07">
              <w:rPr>
                <w:rFonts w:ascii="Times New Roman" w:hAnsi="Times New Roman"/>
                <w:b/>
                <w:color w:val="000000"/>
              </w:rPr>
              <w:t>Функциональные разновидности языка</w:t>
            </w:r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4.1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C2E07">
              <w:rPr>
                <w:rFonts w:ascii="Times New Roman" w:hAnsi="Times New Roman"/>
                <w:color w:val="000000"/>
              </w:rPr>
              <w:t xml:space="preserve">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0785D" w:rsidRPr="00BC2E07" w:rsidTr="00210452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3260" w:type="dxa"/>
            <w:gridSpan w:val="5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/>
        </w:tc>
      </w:tr>
      <w:tr w:rsidR="0030785D" w:rsidRPr="00BC2E07" w:rsidTr="00210452">
        <w:trPr>
          <w:trHeight w:val="144"/>
          <w:tblCellSpacing w:w="20" w:type="nil"/>
        </w:trPr>
        <w:tc>
          <w:tcPr>
            <w:tcW w:w="10448" w:type="dxa"/>
            <w:gridSpan w:val="9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b/>
                <w:color w:val="000000"/>
              </w:rPr>
              <w:t>Раздел 5.</w:t>
            </w:r>
            <w:r w:rsidRPr="00BC2E07">
              <w:rPr>
                <w:rFonts w:ascii="Times New Roman" w:hAnsi="Times New Roman"/>
                <w:color w:val="000000"/>
              </w:rPr>
              <w:t xml:space="preserve"> </w:t>
            </w:r>
            <w:r w:rsidRPr="00BC2E07">
              <w:rPr>
                <w:rFonts w:ascii="Times New Roman" w:hAnsi="Times New Roman"/>
                <w:b/>
                <w:color w:val="000000"/>
              </w:rPr>
              <w:t>Система языка</w:t>
            </w:r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5.1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Фонетика. Графика. Орфоэпия.Орфография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13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3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lastRenderedPageBreak/>
              <w:t>5.2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Морфемика. Орфография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13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3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5.3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Лексикология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11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gridSpan w:val="3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0785D" w:rsidRPr="00BC2E07" w:rsidTr="00210452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37 </w:t>
            </w:r>
          </w:p>
        </w:tc>
        <w:tc>
          <w:tcPr>
            <w:tcW w:w="3260" w:type="dxa"/>
            <w:gridSpan w:val="5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/>
        </w:tc>
      </w:tr>
      <w:tr w:rsidR="0030785D" w:rsidRPr="00AD5D3C" w:rsidTr="00210452">
        <w:trPr>
          <w:trHeight w:val="144"/>
          <w:tblCellSpacing w:w="20" w:type="nil"/>
        </w:trPr>
        <w:tc>
          <w:tcPr>
            <w:tcW w:w="10448" w:type="dxa"/>
            <w:gridSpan w:val="9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b/>
                <w:color w:val="000000"/>
                <w:lang w:val="ru-RU"/>
              </w:rPr>
              <w:t>Раздел 6.</w:t>
            </w: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C2E07">
              <w:rPr>
                <w:rFonts w:ascii="Times New Roman" w:hAnsi="Times New Roman"/>
                <w:b/>
                <w:color w:val="000000"/>
                <w:lang w:val="ru-RU"/>
              </w:rPr>
              <w:t>Синтаксис. Культура речи. Пунктуация</w:t>
            </w:r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6.1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Синтаксис и пунктуация как разделы лингвистики. </w:t>
            </w:r>
            <w:r w:rsidRPr="00BC2E07">
              <w:rPr>
                <w:rFonts w:ascii="Times New Roman" w:hAnsi="Times New Roman"/>
                <w:color w:val="000000"/>
              </w:rPr>
              <w:t>Словосочетание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2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6.2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Простое двусоставное предложение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3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6.3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Простое осложнённое предложение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4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6.4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Сложное предложение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6.5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Прямая речь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6.6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Диалог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3034</w:t>
              </w:r>
            </w:hyperlink>
          </w:p>
        </w:tc>
      </w:tr>
      <w:tr w:rsidR="0030785D" w:rsidRPr="00BC2E07" w:rsidTr="00210452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lastRenderedPageBreak/>
              <w:t>Итого по разделу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28 </w:t>
            </w:r>
          </w:p>
        </w:tc>
        <w:tc>
          <w:tcPr>
            <w:tcW w:w="3260" w:type="dxa"/>
            <w:gridSpan w:val="5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/>
        </w:tc>
      </w:tr>
      <w:tr w:rsidR="0030785D" w:rsidRPr="00AD5D3C" w:rsidTr="00210452">
        <w:trPr>
          <w:trHeight w:val="144"/>
          <w:tblCellSpacing w:w="20" w:type="nil"/>
        </w:trPr>
        <w:tc>
          <w:tcPr>
            <w:tcW w:w="10448" w:type="dxa"/>
            <w:gridSpan w:val="9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b/>
                <w:color w:val="000000"/>
                <w:lang w:val="ru-RU"/>
              </w:rPr>
              <w:t>Раздел 7.</w:t>
            </w: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C2E07">
              <w:rPr>
                <w:rFonts w:ascii="Times New Roman" w:hAnsi="Times New Roman"/>
                <w:b/>
                <w:color w:val="000000"/>
                <w:lang w:val="ru-RU"/>
              </w:rPr>
              <w:t>Морфология. Культура речи. Орфография</w:t>
            </w:r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7.1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>Система частей речи в русском языке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C2E07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8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7.2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Имя существительное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22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7.3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Имя прилагательное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587FF3" w:rsidRPr="00AD5D3C" w:rsidTr="00210452">
        <w:trPr>
          <w:trHeight w:val="144"/>
          <w:tblCellSpacing w:w="20" w:type="nil"/>
        </w:trPr>
        <w:tc>
          <w:tcPr>
            <w:tcW w:w="1177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</w:pPr>
            <w:r w:rsidRPr="00BC2E07">
              <w:rPr>
                <w:rFonts w:ascii="Times New Roman" w:hAnsi="Times New Roman"/>
                <w:color w:val="000000"/>
              </w:rPr>
              <w:t>7.4</w:t>
            </w:r>
          </w:p>
        </w:tc>
        <w:tc>
          <w:tcPr>
            <w:tcW w:w="4735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Глагол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24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0785D" w:rsidRPr="00BC2E07" w:rsidTr="00210452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Итого по разделу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60 </w:t>
            </w:r>
          </w:p>
        </w:tc>
        <w:tc>
          <w:tcPr>
            <w:tcW w:w="3260" w:type="dxa"/>
            <w:gridSpan w:val="5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/>
        </w:tc>
      </w:tr>
      <w:tr w:rsidR="0030785D" w:rsidRPr="00AD5D3C" w:rsidTr="00210452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</w:pPr>
            <w:r w:rsidRPr="00BC2E07">
              <w:rPr>
                <w:rFonts w:ascii="Times New Roman" w:hAnsi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9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0785D" w:rsidRPr="00AD5D3C" w:rsidTr="00210452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C2E07">
              <w:rPr>
                <w:rFonts w:ascii="Times New Roman" w:hAnsi="Times New Roman"/>
                <w:color w:val="000000"/>
              </w:rPr>
              <w:t xml:space="preserve">12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3">
              <w:r w:rsidRPr="00BC2E0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C2E07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C2E0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30785D" w:rsidRPr="00BC2E07" w:rsidTr="00210452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291AF5" w:rsidRDefault="00587FF3">
            <w:pPr>
              <w:spacing w:after="0"/>
              <w:ind w:left="135"/>
              <w:jc w:val="center"/>
              <w:rPr>
                <w:lang w:val="ru-RU"/>
              </w:rPr>
            </w:pPr>
            <w:r w:rsidRPr="00BC2E07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C2E07">
              <w:rPr>
                <w:rFonts w:ascii="Times New Roman" w:hAnsi="Times New Roman"/>
                <w:color w:val="000000"/>
              </w:rPr>
              <w:t xml:space="preserve">170 </w:t>
            </w:r>
            <w:r w:rsidR="00291AF5">
              <w:rPr>
                <w:rFonts w:ascii="Times New Roman" w:hAnsi="Times New Roman"/>
                <w:color w:val="000000"/>
                <w:lang w:val="ru-RU"/>
              </w:rPr>
              <w:t>+31 из компонента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12 </w:t>
            </w:r>
          </w:p>
        </w:tc>
        <w:tc>
          <w:tcPr>
            <w:tcW w:w="993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587FF3">
            <w:pPr>
              <w:spacing w:after="0"/>
              <w:ind w:left="135"/>
              <w:jc w:val="center"/>
            </w:pPr>
            <w:r w:rsidRPr="00BC2E07">
              <w:rPr>
                <w:rFonts w:ascii="Times New Roman" w:hAnsi="Times New Roman"/>
                <w:color w:val="000000"/>
              </w:rPr>
              <w:t xml:space="preserve"> 16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:rsidR="0030785D" w:rsidRPr="00BC2E07" w:rsidRDefault="0030785D"/>
        </w:tc>
      </w:tr>
    </w:tbl>
    <w:p w:rsidR="0030785D" w:rsidRPr="00BC2E07" w:rsidRDefault="0030785D">
      <w:pPr>
        <w:sectPr w:rsidR="0030785D" w:rsidRPr="00BC2E07" w:rsidSect="00587FF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BA1BBF" w:rsidRPr="00210452" w:rsidRDefault="00587FF3" w:rsidP="00BA1BBF">
      <w:pPr>
        <w:rPr>
          <w:lang w:val="ru-RU"/>
        </w:rPr>
      </w:pPr>
      <w:r w:rsidRPr="00BC2E07">
        <w:rPr>
          <w:rFonts w:ascii="Times New Roman" w:hAnsi="Times New Roman"/>
          <w:b/>
          <w:color w:val="000000"/>
        </w:rPr>
        <w:lastRenderedPageBreak/>
        <w:t xml:space="preserve"> </w:t>
      </w:r>
      <w:r w:rsidR="00BA1BBF" w:rsidRPr="00BC2E07">
        <w:t>5 кл</w:t>
      </w:r>
      <w:r w:rsidR="00210452">
        <w:rPr>
          <w:lang w:val="ru-RU"/>
        </w:rPr>
        <w:t>асс</w:t>
      </w:r>
    </w:p>
    <w:tbl>
      <w:tblPr>
        <w:tblStyle w:val="ac"/>
        <w:tblW w:w="10301" w:type="dxa"/>
        <w:tblInd w:w="-318" w:type="dxa"/>
        <w:tblLayout w:type="fixed"/>
        <w:tblLook w:val="04A0"/>
      </w:tblPr>
      <w:tblGrid>
        <w:gridCol w:w="852"/>
        <w:gridCol w:w="2835"/>
        <w:gridCol w:w="708"/>
        <w:gridCol w:w="1134"/>
        <w:gridCol w:w="1370"/>
        <w:gridCol w:w="1560"/>
        <w:gridCol w:w="1842"/>
      </w:tblGrid>
      <w:tr w:rsidR="00BA1BBF" w:rsidRPr="00BC2E07" w:rsidTr="00BC2E07">
        <w:tc>
          <w:tcPr>
            <w:tcW w:w="852" w:type="dxa"/>
            <w:vMerge w:val="restart"/>
          </w:tcPr>
          <w:p w:rsidR="00BA1BBF" w:rsidRPr="00BC2E07" w:rsidRDefault="00BA1BBF" w:rsidP="00FB0449">
            <w:r w:rsidRPr="00BC2E07">
              <w:rPr>
                <w:rFonts w:ascii="inherit" w:eastAsia="Times New Roman" w:hAnsi="inherit" w:cs="Times New Roman"/>
                <w:lang w:eastAsia="ru-RU"/>
              </w:rPr>
              <w:t>№ п/п</w:t>
            </w:r>
          </w:p>
        </w:tc>
        <w:tc>
          <w:tcPr>
            <w:tcW w:w="2835" w:type="dxa"/>
            <w:vMerge w:val="restart"/>
          </w:tcPr>
          <w:p w:rsidR="00BA1BBF" w:rsidRPr="00BC2E07" w:rsidRDefault="00BA1BBF" w:rsidP="00FB0449">
            <w:r w:rsidRPr="00BC2E07">
              <w:rPr>
                <w:rFonts w:ascii="inherit" w:eastAsia="Times New Roman" w:hAnsi="inherit" w:cs="Times New Roman"/>
                <w:lang w:eastAsia="ru-RU"/>
              </w:rPr>
              <w:t>Тема урока</w:t>
            </w:r>
          </w:p>
        </w:tc>
        <w:tc>
          <w:tcPr>
            <w:tcW w:w="3212" w:type="dxa"/>
            <w:gridSpan w:val="3"/>
          </w:tcPr>
          <w:p w:rsidR="00BA1BBF" w:rsidRPr="00BC2E07" w:rsidRDefault="00BA1BBF" w:rsidP="00FB0449">
            <w:r w:rsidRPr="00BC2E07">
              <w:rPr>
                <w:rFonts w:ascii="inherit" w:eastAsia="Times New Roman" w:hAnsi="inherit" w:cs="Times New Roman"/>
                <w:lang w:eastAsia="ru-RU"/>
              </w:rPr>
              <w:t>Количество часов</w:t>
            </w:r>
          </w:p>
        </w:tc>
        <w:tc>
          <w:tcPr>
            <w:tcW w:w="1560" w:type="dxa"/>
            <w:vMerge w:val="restart"/>
          </w:tcPr>
          <w:p w:rsidR="00BA1BBF" w:rsidRPr="00BC2E07" w:rsidRDefault="00BA1BBF" w:rsidP="00FB0449">
            <w:pPr>
              <w:jc w:val="center"/>
            </w:pPr>
            <w:r w:rsidRPr="00BC2E07">
              <w:rPr>
                <w:rFonts w:ascii="inherit" w:eastAsia="Times New Roman" w:hAnsi="inherit" w:cs="Times New Roman"/>
                <w:lang w:eastAsia="ru-RU"/>
              </w:rPr>
              <w:t>Дата изучения</w:t>
            </w:r>
          </w:p>
        </w:tc>
        <w:tc>
          <w:tcPr>
            <w:tcW w:w="1842" w:type="dxa"/>
            <w:vMerge w:val="restart"/>
          </w:tcPr>
          <w:p w:rsidR="00BA1BBF" w:rsidRPr="00BC2E07" w:rsidRDefault="00BA1BBF" w:rsidP="00FB0449">
            <w:pPr>
              <w:jc w:val="center"/>
            </w:pPr>
            <w:r w:rsidRPr="00BC2E07">
              <w:rPr>
                <w:rFonts w:ascii="inherit" w:eastAsia="Times New Roman" w:hAnsi="inherit" w:cs="Times New Roman"/>
                <w:lang w:eastAsia="ru-RU"/>
              </w:rPr>
              <w:t>Электронные цифровые образовательные ресурсы</w:t>
            </w:r>
          </w:p>
        </w:tc>
      </w:tr>
      <w:tr w:rsidR="00BA1BBF" w:rsidRPr="00BC2E07" w:rsidTr="00BC2E07">
        <w:tc>
          <w:tcPr>
            <w:tcW w:w="852" w:type="dxa"/>
            <w:vMerge/>
          </w:tcPr>
          <w:p w:rsidR="00BA1BBF" w:rsidRPr="00BC2E07" w:rsidRDefault="00BA1BBF" w:rsidP="00FB0449"/>
        </w:tc>
        <w:tc>
          <w:tcPr>
            <w:tcW w:w="2835" w:type="dxa"/>
            <w:vMerge/>
          </w:tcPr>
          <w:p w:rsidR="00BA1BBF" w:rsidRPr="00BC2E07" w:rsidRDefault="00BA1BBF" w:rsidP="00FB0449"/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eastAsia="Times New Roman" w:hAnsi="inherit" w:cs="Times New Roman"/>
                <w:lang w:eastAsia="ru-RU"/>
              </w:rPr>
            </w:pPr>
            <w:r w:rsidRPr="00BC2E07">
              <w:rPr>
                <w:rFonts w:ascii="inherit" w:eastAsia="Times New Roman" w:hAnsi="inherit" w:cs="Times New Roman"/>
                <w:lang w:eastAsia="ru-RU"/>
              </w:rPr>
              <w:t>Всего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eastAsia="Times New Roman" w:hAnsi="inherit" w:cs="Times New Roman"/>
                <w:lang w:eastAsia="ru-RU"/>
              </w:rPr>
            </w:pPr>
            <w:r w:rsidRPr="00BC2E07">
              <w:rPr>
                <w:rFonts w:ascii="inherit" w:eastAsia="Times New Roman" w:hAnsi="inherit" w:cs="Times New Roman"/>
                <w:lang w:eastAsia="ru-RU"/>
              </w:rPr>
              <w:t>Контрольные работы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eastAsia="Times New Roman" w:hAnsi="inherit" w:cs="Times New Roman"/>
                <w:lang w:eastAsia="ru-RU"/>
              </w:rPr>
            </w:pPr>
            <w:r w:rsidRPr="00BC2E07">
              <w:rPr>
                <w:rFonts w:ascii="inherit" w:eastAsia="Times New Roman" w:hAnsi="inherit" w:cs="Times New Roman"/>
                <w:lang w:eastAsia="ru-RU"/>
              </w:rPr>
              <w:t>Практические работы</w:t>
            </w:r>
          </w:p>
        </w:tc>
        <w:tc>
          <w:tcPr>
            <w:tcW w:w="1560" w:type="dxa"/>
            <w:vMerge/>
          </w:tcPr>
          <w:p w:rsidR="00BA1BBF" w:rsidRPr="00BC2E07" w:rsidRDefault="00BA1BBF" w:rsidP="00FB0449">
            <w:pPr>
              <w:jc w:val="center"/>
              <w:rPr>
                <w:rFonts w:ascii="inherit" w:eastAsia="Times New Roman" w:hAnsi="inherit" w:cs="Times New Roman"/>
                <w:lang w:eastAsia="ru-RU"/>
              </w:rPr>
            </w:pPr>
          </w:p>
        </w:tc>
        <w:tc>
          <w:tcPr>
            <w:tcW w:w="1842" w:type="dxa"/>
            <w:vMerge/>
          </w:tcPr>
          <w:p w:rsidR="00BA1BBF" w:rsidRPr="00BC2E07" w:rsidRDefault="00BA1BBF" w:rsidP="00FB0449">
            <w:pPr>
              <w:jc w:val="center"/>
              <w:rPr>
                <w:rFonts w:ascii="inherit" w:eastAsia="Times New Roman" w:hAnsi="inherit" w:cs="Times New Roman"/>
                <w:lang w:eastAsia="ru-RU"/>
              </w:rPr>
            </w:pP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Лингвистика как наука о языке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rPr>
                <w:rFonts w:ascii="inherit" w:eastAsia="Times New Roman" w:hAnsi="inherit" w:cs="Times New Roman"/>
                <w:lang w:eastAsia="ru-RU"/>
              </w:rPr>
            </w:pPr>
            <w:r w:rsidRPr="00BC2E07">
              <w:rPr>
                <w:rFonts w:ascii="inherit" w:hAnsi="inherit"/>
                <w:color w:val="000000"/>
              </w:rPr>
              <w:t>02.09.2023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rPr>
                <w:rFonts w:ascii="inherit" w:eastAsia="Times New Roman" w:hAnsi="inherit" w:cs="Times New Roman"/>
                <w:lang w:val="ru-RU" w:eastAsia="ru-RU"/>
              </w:rPr>
            </w:pPr>
            <w:r w:rsidRPr="00BC2E07">
              <w:rPr>
                <w:rFonts w:ascii="inherit" w:eastAsia="Times New Roman" w:hAnsi="inherit" w:cs="Times New Roman"/>
                <w:lang w:val="ru-RU" w:eastAsia="ru-RU"/>
              </w:rPr>
              <w:t xml:space="preserve">Библиотека ЦОК </w:t>
            </w:r>
            <w:hyperlink r:id="rId24" w:history="1">
              <w:r w:rsidRPr="00BC2E07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https</w:t>
              </w:r>
              <w:r w:rsidRPr="00BC2E07">
                <w:rPr>
                  <w:rFonts w:ascii="inherit" w:eastAsia="Times New Roman" w:hAnsi="inherit" w:cs="Times New Roman"/>
                  <w:color w:val="0000FF"/>
                  <w:lang w:val="ru-RU" w:eastAsia="ru-RU"/>
                </w:rPr>
                <w:t>://</w:t>
              </w:r>
              <w:r w:rsidRPr="00BC2E07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m</w:t>
              </w:r>
              <w:r w:rsidRPr="00BC2E07">
                <w:rPr>
                  <w:rFonts w:ascii="inherit" w:eastAsia="Times New Roman" w:hAnsi="inherit" w:cs="Times New Roman"/>
                  <w:color w:val="0000FF"/>
                  <w:lang w:val="ru-RU" w:eastAsia="ru-RU"/>
                </w:rPr>
                <w:t>.</w:t>
              </w:r>
              <w:r w:rsidRPr="00BC2E07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edsoo</w:t>
              </w:r>
              <w:r w:rsidRPr="00BC2E07">
                <w:rPr>
                  <w:rFonts w:ascii="inherit" w:eastAsia="Times New Roman" w:hAnsi="inherit" w:cs="Times New Roman"/>
                  <w:color w:val="0000FF"/>
                  <w:lang w:val="ru-RU" w:eastAsia="ru-RU"/>
                </w:rPr>
                <w:t>.</w:t>
              </w:r>
              <w:r w:rsidRPr="00BC2E07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ru</w:t>
              </w:r>
              <w:r w:rsidRPr="00BC2E07">
                <w:rPr>
                  <w:rFonts w:ascii="inherit" w:eastAsia="Times New Roman" w:hAnsi="inherit" w:cs="Times New Roman"/>
                  <w:color w:val="0000FF"/>
                  <w:lang w:val="ru-RU" w:eastAsia="ru-RU"/>
                </w:rPr>
                <w:t>/</w:t>
              </w:r>
              <w:r w:rsidRPr="00BC2E07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fa</w:t>
              </w:r>
              <w:r w:rsidRPr="00BC2E07">
                <w:rPr>
                  <w:rFonts w:ascii="inherit" w:eastAsia="Times New Roman" w:hAnsi="inherit" w:cs="Times New Roman"/>
                  <w:color w:val="0000FF"/>
                  <w:lang w:val="ru-RU" w:eastAsia="ru-RU"/>
                </w:rPr>
                <w:t>251</w:t>
              </w:r>
              <w:r w:rsidRPr="00BC2E07">
                <w:rPr>
                  <w:rFonts w:ascii="inherit" w:eastAsia="Times New Roman" w:hAnsi="inherit" w:cs="Times New Roman"/>
                  <w:color w:val="0000FF"/>
                  <w:lang w:eastAsia="ru-RU"/>
                </w:rPr>
                <w:t>ffa</w:t>
              </w:r>
            </w:hyperlink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Богатство и выразительность русского языка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</w:t>
            </w:r>
            <w:r w:rsidRPr="00BC2E07">
              <w:rPr>
                <w:color w:val="000000"/>
              </w:rPr>
              <w:t>4</w:t>
            </w:r>
            <w:r w:rsidRPr="00BC2E07">
              <w:rPr>
                <w:rFonts w:ascii="inherit" w:hAnsi="inherit"/>
                <w:color w:val="000000"/>
              </w:rPr>
              <w:t>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3-4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Повторение. [[Орфография. Правописание гласных и согласных в корне (повторение изученного в начальной школе)]]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05.09.2023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06.09.2023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25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https://m.edsoo.ru/fa252126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5-6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Повторение. [[Орфография. Правописание разделительного мягкого (ь) и разделительного твердого (ъ) знаков (повторение изученного в начальной школе)]]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07.09.2023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08.09.2023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26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https://m.edsoo.ru/fa252252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Повторение. [[Состав слова (повторение изученного в начальной школе)]]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08.09.2023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27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https://m.edsoo.ru/fa2523b0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8-9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Повторение. [[Морфология. Самостоятельные и служебные части речи (повторение изученного в начальной школе)]]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11.09.2023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28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https://m.edsoo.ru/fa252522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Повторение. [[Синтаксис  (повторение изученного в начальной школе)]]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29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https://m.edsoo.ru/fa2526f8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11</w:t>
            </w:r>
          </w:p>
        </w:tc>
        <w:tc>
          <w:tcPr>
            <w:tcW w:w="2835" w:type="dxa"/>
          </w:tcPr>
          <w:p w:rsidR="00BA1BBF" w:rsidRPr="00BC2E07" w:rsidRDefault="00BC2E07" w:rsidP="00BC2E07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FF0000"/>
                <w:sz w:val="22"/>
                <w:szCs w:val="22"/>
              </w:rPr>
              <w:t>Входной контрольный диктант</w:t>
            </w:r>
            <w:r w:rsidR="00BA1BBF" w:rsidRPr="00BC2E07">
              <w:rPr>
                <w:rFonts w:ascii="inherit" w:hAnsi="inherit"/>
                <w:color w:val="FF0000"/>
                <w:sz w:val="22"/>
                <w:szCs w:val="22"/>
              </w:rPr>
              <w:t xml:space="preserve"> [[(повторение изученного в нач</w:t>
            </w:r>
            <w:r w:rsidRPr="00BC2E07">
              <w:rPr>
                <w:rFonts w:ascii="inherit" w:hAnsi="inherit"/>
                <w:color w:val="FF0000"/>
                <w:sz w:val="22"/>
                <w:szCs w:val="22"/>
              </w:rPr>
              <w:t>.</w:t>
            </w:r>
            <w:r w:rsidR="00BA1BBF" w:rsidRPr="00BC2E07">
              <w:rPr>
                <w:rFonts w:ascii="inherit" w:hAnsi="inherit"/>
                <w:color w:val="FF0000"/>
                <w:sz w:val="22"/>
                <w:szCs w:val="22"/>
              </w:rPr>
              <w:t xml:space="preserve"> школе</w:t>
            </w:r>
            <w:r w:rsidR="00BA1BBF" w:rsidRPr="00BC2E07">
              <w:rPr>
                <w:rFonts w:ascii="inherit" w:hAnsi="inherit"/>
                <w:color w:val="000000"/>
                <w:sz w:val="22"/>
                <w:szCs w:val="22"/>
              </w:rPr>
              <w:t>)]]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  <w:lang w:val="ru-RU"/>
              </w:rPr>
            </w:pPr>
            <w:r w:rsidRPr="00BC2E07">
              <w:rPr>
                <w:rFonts w:ascii="inherit" w:hAnsi="inherit"/>
                <w:color w:val="000000"/>
                <w:lang w:val="ru-RU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  <w:lang w:val="ru-RU"/>
              </w:rPr>
            </w:pPr>
            <w:r w:rsidRPr="00BC2E07">
              <w:rPr>
                <w:rFonts w:ascii="inherit" w:hAnsi="inherit"/>
                <w:color w:val="000000"/>
                <w:lang w:val="ru-RU"/>
              </w:rPr>
              <w:t>1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  <w:lang w:val="ru-RU"/>
              </w:rPr>
            </w:pPr>
            <w:r w:rsidRPr="00BC2E07">
              <w:rPr>
                <w:rFonts w:ascii="inherit" w:hAnsi="inherit"/>
                <w:color w:val="000000"/>
                <w:lang w:val="ru-RU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  <w:lang w:val="ru-RU"/>
              </w:rPr>
            </w:pPr>
            <w:r w:rsidRPr="00BC2E07">
              <w:rPr>
                <w:rFonts w:ascii="inherit" w:hAnsi="inherit"/>
                <w:color w:val="000000"/>
                <w:lang w:val="ru-RU"/>
              </w:rPr>
              <w:t>14.09.2023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  <w:lang w:val="ru-RU"/>
              </w:rPr>
            </w:pPr>
            <w:r w:rsidRPr="00BC2E07">
              <w:rPr>
                <w:rFonts w:ascii="inherit" w:hAnsi="inherit"/>
                <w:color w:val="000000"/>
                <w:lang w:val="ru-RU"/>
              </w:rPr>
              <w:t>12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Речь устная и письменная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  <w:lang w:val="ru-RU"/>
              </w:rPr>
            </w:pPr>
            <w:r w:rsidRPr="00BC2E07">
              <w:rPr>
                <w:rFonts w:ascii="inherit" w:hAnsi="inherit"/>
                <w:color w:val="000000"/>
                <w:lang w:val="ru-RU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  <w:lang w:val="ru-RU"/>
              </w:rPr>
            </w:pPr>
            <w:r w:rsidRPr="00BC2E07">
              <w:rPr>
                <w:rFonts w:ascii="inherit" w:hAnsi="inherit"/>
                <w:color w:val="000000"/>
                <w:lang w:val="ru-RU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  <w:lang w:val="ru-RU"/>
              </w:rPr>
            </w:pPr>
            <w:r w:rsidRPr="00BC2E07">
              <w:rPr>
                <w:rFonts w:ascii="inherit" w:hAnsi="inherit"/>
                <w:color w:val="000000"/>
                <w:lang w:val="ru-RU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  <w:lang w:val="ru-RU"/>
              </w:rPr>
            </w:pPr>
            <w:r w:rsidRPr="00BC2E07">
              <w:rPr>
                <w:rFonts w:ascii="inherit" w:hAnsi="inherit"/>
                <w:color w:val="000000"/>
                <w:lang w:val="ru-RU"/>
              </w:rPr>
              <w:t>18.09.2023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30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https://m.edsoo.ru/fa25286a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Монолог, диалог, полилог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Виды речевой деятельности: говорение, слушание, чтение, письмо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20.09.2023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Виды чтения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21.09.2023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Виды аудирования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22.09.2023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31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https://m.edsoo.ru/fa252ea0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17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Речевой этикет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22.09.2023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32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https://m.edsoo.ru/fa252b4e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18-19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70C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70C0"/>
                <w:sz w:val="22"/>
                <w:szCs w:val="22"/>
              </w:rPr>
              <w:t>Сочинение/изложение (обучающее)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25.09.2023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26.09.2023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Понятие о тексте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27.09.2023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33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https://m.edsoo.ru/fa253350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Текст и его основные признаки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28.09.2023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34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https://m.edsoo.ru/fa2534cc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Средства связи предложений и частей текста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28.09.2023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35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https://m.edsoo.ru/fa25362a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23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02.10.2023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Функционально-смысловые типы речи.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03.10.2023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Повествование как тип речи. Рассказ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04.10.2023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36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https://m.edsoo.ru/fa253a30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Повествование как тип речи. Рассказ.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05.10.2023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37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https://m.edsoo.ru/fa253bac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06.10.2023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38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https://m.edsoo.ru/fa254002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28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Информационная переработка текста: простой и сложный план текста.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06.10.2023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Изложение и его виды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09.10.2023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30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70C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70C0"/>
                <w:sz w:val="22"/>
                <w:szCs w:val="22"/>
              </w:rPr>
              <w:t>Изложение (обучающее). Подробное изложение текста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10.10.2023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31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Понятие о функциональных разновидностях языка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11.10.2023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32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Сферы речевого общения и их соотнесённость с функциональными </w:t>
            </w: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lastRenderedPageBreak/>
              <w:t>разновидностями языка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33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Функциональные разновидности языка.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34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35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Буква и звук. Алфавит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36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Согласные звуки и обозначающие их буквы. Глухие и звонкие согласные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17.10.2023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39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https://m.edsoo.ru/fa25491c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37-38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согласных в корне слова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18.10.2023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40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https://m.edsoo.ru/fa256ed8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39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согласных в корне слова. Типы орфограмм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20.10.2023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40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20.10.2023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41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Гласные звуки и обозначающие их буквы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23.10.2023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42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Слог и ударение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24.10.2023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41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https://m.edsoo.ru/fa254ad4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43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70C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70C0"/>
                <w:sz w:val="22"/>
                <w:szCs w:val="22"/>
              </w:rPr>
              <w:t>Сочинение (обучающее). Описание картины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25.10.2023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44-45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безударных гласных в корне слова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26.10.2023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27.10.2023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46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безударных гласных в корне слова. Типы орфограмм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27.10.2023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47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Фонетический анализ слова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06.11.2023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42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https://m.edsoo.ru/fa254d36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48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Орфоэпия. Орфоэпические нормы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07.11.2023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43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https://m.edsoo.ru/fa254ebc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49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08.11.2023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50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Морфемика как раздел лингвистики. Морфема как минимальная значимая </w:t>
            </w: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lastRenderedPageBreak/>
              <w:t>единица языка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09.11.2023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44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</w:t>
              </w:r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lastRenderedPageBreak/>
                <w:t>/fa25674e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51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Окончание и основа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10.11.2023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45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https://m.edsoo.ru/fa256898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52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Приставки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10.11.2023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46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https://m.edsoo.ru/fa2569ce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53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Суффиксы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54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Чередование звуков в морфемах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14.11.2023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47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https://m.edsoo.ru/fa256afa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55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Морфемный анализ слов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48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https://m.edsoo.ru/fa256c26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56-57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ё-о после шипящих в корне слова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16.11.2023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17.11.2023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49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https://m.edsoo.ru/fa256d5c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58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неизменяемых на письме приставок 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17.11.2023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50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https://m.edsoo.ru/fa257130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59-60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приставок на -з (-с)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20.11.2023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21.11.2023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51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https://m.edsoo.ru/fa257464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61-62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ы — и после приставок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22.11.2023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23.11.2023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52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https://m.edsoo.ru/fa2575f4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63-64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ы — и после ц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24.11.2023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24.11.2023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53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https://m.edsoo.ru/fa25772a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65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 темы «Морфемика. Орфография»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27.11.2023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54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https://m.edsoo.ru/fa2578ba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66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Практикум по теме «Морфемика. Орфография»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28.11.2023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67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FF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FF0000"/>
                <w:sz w:val="22"/>
                <w:szCs w:val="22"/>
              </w:rPr>
              <w:t>Контрольная работа [[по теме «Морфемика. Орфография»]]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29.11.2023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68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30.11.2023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55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https://m.edsoo.ru/fa2553d0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69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Толковые словари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 xml:space="preserve">введите </w:t>
            </w:r>
            <w:r w:rsidRPr="00BC2E07">
              <w:rPr>
                <w:rFonts w:ascii="inherit" w:hAnsi="inherit"/>
                <w:color w:val="000000"/>
              </w:rPr>
              <w:lastRenderedPageBreak/>
              <w:t>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 xml:space="preserve">введите </w:t>
            </w:r>
            <w:r w:rsidRPr="00BC2E07">
              <w:rPr>
                <w:rFonts w:ascii="inherit" w:hAnsi="inherit"/>
                <w:color w:val="000000"/>
              </w:rPr>
              <w:lastRenderedPageBreak/>
              <w:t>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01.12.2023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</w:t>
            </w: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lastRenderedPageBreak/>
              <w:t xml:space="preserve">ЦОК </w:t>
            </w:r>
            <w:hyperlink r:id="rId56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https://m.edsoo.ru/fa2554fc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70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Однозначные и многозначные слова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01.12.2023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71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Понятие о лексической сочетаемости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04.12.2023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57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https://m.edsoo.ru/fa25568c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72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Сочинение. [[Устный рассказ]]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05.12.2023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73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Тематические группы слов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06.12.2023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58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https://m.edsoo.ru/fa2558ee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74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Синонимы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07.12.2023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59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https://m.edsoo.ru/fa255b5a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75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Антонимы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08.12.2023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60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https://m.edsoo.ru/fa255ce0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76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Омонимы. Паронимы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08.12.2023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61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https://m.edsoo.ru/fa255e16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77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Лексический анализ слова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11.12.2023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62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https://m.edsoo.ru/fa25632a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78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 темы "Лексикология"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79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 темы "Лексикология".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80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FF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FF0000"/>
                <w:sz w:val="22"/>
                <w:szCs w:val="22"/>
              </w:rPr>
              <w:t>Контрольная работа [[по теме "Лексикология"]]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14.12.2023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63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https://m.edsoo.ru/fa2565a0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81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Что изучает синтаксис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64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https://m.edsoo.ru/fa25e5de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82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Словосочетание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65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https://m.edsoo.ru/fa25e778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83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Предложение - основная единица речевого общения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18.12.2023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66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https://m.edsoo.ru/fa25ea52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94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Виды предложений по цели высказывания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67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https://m.edsoo.ru/fa25ebce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85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Смысловые и 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20.12.2023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86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Грамматическая основа предложения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21.12.2023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87-88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22.12.2023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22.12.2023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68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https://m.edsoo.ru/fa25eda4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89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25.12.2023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69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https://m.edsoo.ru/fa25ef0c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90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Второстепенные члены предложения. Определение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26.12.2023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70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https://m.edsoo.ru/fa25f402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91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Дополнение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27.12.2023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71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https://m.edsoo.ru/fa25f57e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92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Обстоятельство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28.12.2023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72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https://m.edsoo.ru/fa25f6e6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93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Однородные члены предложения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09.01.2024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73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https://m.edsoo.ru/fa25fb78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94-95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Предложения с однородными членами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10.01.2024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11.01.2024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74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https://m.edsoo.ru/fa25fce0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96-97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70C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70C0"/>
                <w:sz w:val="22"/>
                <w:szCs w:val="22"/>
              </w:rPr>
              <w:t>Сочинение-описание [[картины]]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12.01.2024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12.01.2024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75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https://m.edsoo.ru/fa25ffb0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98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Знаки препинания в предложениях с однородными членами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15.01.2024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76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https://m.edsoo.ru/fa25fe52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99-100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Знаки препинания в предложениях с однородными членами. </w:t>
            </w: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lastRenderedPageBreak/>
              <w:t>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16.01.2024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17.01.2024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101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Обращение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18.01.2024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77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https://m.edsoo.ru/fa260190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102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70C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70C0"/>
                <w:sz w:val="22"/>
                <w:szCs w:val="22"/>
              </w:rPr>
              <w:t>Изложение с элементами сочинения (обучающее)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19.01.2024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103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19.01.2024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78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https://m.edsoo.ru/fa2605c8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104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Сложные предложения с бессоюзной и союзной связью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22.01.2024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105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23.01.2024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79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https://m.edsoo.ru/fa260744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106-107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24.01.2024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25.01.2024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80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https://m.edsoo.ru/fa2608a2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108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26.01.2024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81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https://m.edsoo.ru/fa260a8c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109-110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Предложения с прямой речью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26.01.2024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29.01.2024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82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https://m.edsoo.ru/fa260c12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111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Пунктуационное оформление предложений с прямой речью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30.01.2024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112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Диалог. Пунктуационное оформление диалога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31.01.2024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83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https://m.edsoo.ru/fa260d5c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113-114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Диалог. Пунктуационное оформление диалога.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01.02.2024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02.02.2024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115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 темы «Синтаксис и пунктуация»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02.02.2024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116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 темы «Синтаксис и пунктуация».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05.02.2024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117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FF0000"/>
                <w:sz w:val="22"/>
                <w:szCs w:val="22"/>
              </w:rPr>
              <w:t>Контрольная работа [[по теме «Синтаксис и</w:t>
            </w: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 </w:t>
            </w: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lastRenderedPageBreak/>
              <w:t>пунктуация»]]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06.02.2024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84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https://m.edsoo.ru/fa260e88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118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Система частей речи в русском языке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07.02.2024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85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https://m.edsoo.ru/fa257a04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119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Самостоятельные и служебные части речи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08.02.2024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Имя существительное как часть речи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09.02.2024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86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https://m.edsoo.ru/fa257b30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121-122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Род имён существительных. Имена существительные общего рода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09.02.2024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87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https://m.edsoo.ru/fa25803a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123-124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13.02.2024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14.02.2024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88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https://m.edsoo.ru/fa2583d2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70C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70C0"/>
                <w:sz w:val="22"/>
                <w:szCs w:val="22"/>
              </w:rPr>
              <w:t>Изложение [[выборочное]]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89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https://m.edsoo.ru/fa25829c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Падеж имён существительных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Типы склонения имён существительных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90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https://m.edsoo.ru/fa258580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128-129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19.02.2024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20.02.2024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91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https://m.edsoo.ru/fa2586b6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Буквы Е и И в падежных окончаниях имён существительных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21.02.2024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92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https://m.edsoo.ru/fa2587e2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Буквы Е и И в падежных окончаниях имён существительных.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22.02.2024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132-133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Разносклоняемые и несклоняемые имена существительные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26.02.2024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27.02.2024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93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https://m.edsoo.ru/fa258918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Род несклоняемых имён существительных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28.02.2024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94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https://m.edsoo.ru/fa258bde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Морфологический анализ имени существительного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29.02.2024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95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https://m.edsoo.ru/fa258d28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136-137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Буквы О и Е после шипящих и Ц в окончаниях имён существительных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01.03.2024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01.03.2024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96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https://m.edsoo.ru/fa258fe4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138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суффиксов -ек-/-ик- имен существительных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04.03.2024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97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https://m.edsoo.ru/fa25939a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суффиксов -чик-/-щик- имен существительных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05.03.2024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98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https://m.edsoo.ru/fa259246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140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06.03.2024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99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https://m.edsoo.ru/fa259110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141-142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Слитное и раздельное написание НЕ с именами существительными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07.03.2024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07.03.2024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00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https://m.edsoo.ru/fa2595ca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143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11.03.2024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01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https://m.edsoo.ru/fa2598a4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144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145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02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https://m.edsoo.ru/fa25976e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146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14.03.2024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147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03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https://m.edsoo.ru/fa2599d0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148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 и обобщение по теме "Имя существительное"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149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FF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FF0000"/>
                <w:sz w:val="22"/>
                <w:szCs w:val="22"/>
              </w:rPr>
              <w:t>Контрольная работа [[по теме "Имя существительное"]]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18.03.2024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04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https://m.edsoo.ru/fa259afc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Имя прилагательное как часть речи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05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https://m.edsoo.ru/fa259c1e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Общее грамматическое </w:t>
            </w: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lastRenderedPageBreak/>
              <w:t>значение, морфологические признаки и синтаксические функции имени прилагательного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 xml:space="preserve">введите </w:t>
            </w:r>
            <w:r w:rsidRPr="00BC2E07">
              <w:rPr>
                <w:rFonts w:ascii="inherit" w:hAnsi="inherit"/>
                <w:color w:val="000000"/>
              </w:rPr>
              <w:lastRenderedPageBreak/>
              <w:t>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 xml:space="preserve">введите </w:t>
            </w:r>
            <w:r w:rsidRPr="00BC2E07">
              <w:rPr>
                <w:rFonts w:ascii="inherit" w:hAnsi="inherit"/>
                <w:color w:val="000000"/>
              </w:rPr>
              <w:lastRenderedPageBreak/>
              <w:t>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20.03.2024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152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безударных окончаний имен прилагательных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21.03.2024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06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https://m.edsoo.ru/fa25a114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153-154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Буквы О и Е после шипящих и Ц в окончаниях имен прилагательных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22.03.2024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22.03.2024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07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https://m.edsoo.ru/fa25abe6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01.04.2024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08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https://m.edsoo.ru/fa25a27c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Краткие прилагательные. Их синтаксические функции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02.04.2024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Морфологический анализ имен прилагательных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03.04.2024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09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https://m.edsoo.ru/fa25a5ce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158-159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70C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70C0"/>
                <w:sz w:val="22"/>
                <w:szCs w:val="22"/>
              </w:rPr>
              <w:t>Сочинение-описание [[картины]]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04.04.2024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05.04.2024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10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https://m.edsoo.ru/fa25b1b8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Буквы О и Е после шипящих и Ц в суффиксах имен прилагательных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05.04.2024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11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https://m.edsoo.ru/fa25ad6c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05.04.2024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12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https://m.edsoo.ru/fa25aede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162-163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Слитное и раздельное написание НЕ с именами прилагательными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08.04.2024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10.04.2024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13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https://m.edsoo.ru/fa25b046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 по теме «Имя прилагательное»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11.04.2024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 по теме «Имя прилагательное».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FF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FF0000"/>
                <w:sz w:val="22"/>
                <w:szCs w:val="22"/>
              </w:rPr>
              <w:t>Контрольная работа [[по теме "Имя прилагательное"]]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12.04.2024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14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https://m.edsoo.ru/fa25b398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Глагол как часть речи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15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https://m.edsoo.ru/fa25b514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168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Глагол как часть речи. Роль глагола в словосочетании и </w:t>
            </w: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lastRenderedPageBreak/>
              <w:t>предложении, в речи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169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Инфинитив и его грамматические свойства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17.04.2024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16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https://m.edsoo.ru/fa25b686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170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18.04.2024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171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Глаголы совершенного и несовершенного вида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17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https://m.edsoo.ru/fa25b7ee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172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Глаголы совершенного и несовершенного вида (практикум)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18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https://m.edsoo.ru/fa25b960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173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Глаголы возвратные и невозвратные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22.04.2024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19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https://m.edsoo.ru/fa25bb9a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174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70C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70C0"/>
                <w:sz w:val="22"/>
                <w:szCs w:val="22"/>
              </w:rPr>
              <w:t>Сочинение [[на тему]]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23.04.2024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175-176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Изменение глаголов по временам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24.04.2024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25.04.2024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20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https://m.edsoo.ru/fa25c1ee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177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Настоящее время: значение, образование, употребление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26.04.2024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178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Изменение глаголов по лицам и числам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29.04.2024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21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https://m.edsoo.ru/fa25c98c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179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Изменение глаголов по лицам и числам. Спряжение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30.04.2024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22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https://m.edsoo.ru/fa25cb58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180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02.05.2024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181-182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безударных личных окончаний глаголов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03.05.2024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03.05.2024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23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https://m.edsoo.ru/fa25ccd4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AD5D3C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183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безударных личных окончаний глаголов.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06.05.2024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24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https://m.edsoo.ru/fa25ce32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0302E8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184-185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Правописание мягкого знака (Ь) в инфинитиве, в форме 2-го лица единственного числа после </w:t>
            </w: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lastRenderedPageBreak/>
              <w:t>шипящих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07.05.2024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08.05.2024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25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https://m.edsoo.ru/fa25d44a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0302E8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lastRenderedPageBreak/>
              <w:t>186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Морфологический анализ глагола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10.05.2024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26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https://m.edsoo.ru/fa25d116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0302E8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187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корней с чередованием е//и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10.05.2024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27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https://m.edsoo.ru/fa25e0ca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0302E8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188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корней с чередованием е//и.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13.05.2024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28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https://m.edsoo.ru/fa25e228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189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Обобщение по теме: "Правописание корней с чередованием е // и"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14.05.2024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0302E8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15.05.2024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29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https://m.edsoo.ru/fa25d90e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0302E8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16.05.2024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30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https://m.edsoo.ru/fa25db02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0302E8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192-193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Слитное и раздельное написание не с глаголами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17.05.2024</w:t>
            </w:r>
          </w:p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18.05.2024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31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https://m.edsoo.ru/fa25dc74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0302E8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194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 по теме «Глагол». Проверочная работа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18.05.2024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32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https://m.edsoo.ru/fa25e430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195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Работа над ошибками, анализ работы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20.05.2024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  <w:tr w:rsidR="00BA1BBF" w:rsidRPr="000302E8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196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FF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FF0000"/>
                <w:sz w:val="22"/>
                <w:szCs w:val="22"/>
              </w:rPr>
              <w:t>Итоговая контрольная работа за курс 5 класса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21.05.2024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33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https://m.edsoo.ru/fa261608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0302E8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197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Повторение. [[Фонетика. Графика. Орфография. Орфоэпия]]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22.05.2024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34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https://m.edsoo.ru/fa2610f4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0302E8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198-199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Повторение. [[Лексикология. Культура речи]]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23.05.2024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35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https://m.edsoo.ru/fa261284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0302E8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200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Повторение. [[Морфология. Культура речи]]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24.05.2024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 xml:space="preserve">[[Библиотека ЦОК </w:t>
            </w:r>
            <w:hyperlink r:id="rId136" w:history="1">
              <w:r w:rsidRPr="00BC2E07">
                <w:rPr>
                  <w:rStyle w:val="ab"/>
                  <w:rFonts w:ascii="inherit" w:eastAsiaTheme="majorEastAsia" w:hAnsi="inherit"/>
                  <w:sz w:val="22"/>
                  <w:szCs w:val="22"/>
                </w:rPr>
                <w:t>https://m.edsoo.ru/fa2614e6</w:t>
              </w:r>
            </w:hyperlink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]]</w:t>
            </w:r>
          </w:p>
        </w:tc>
      </w:tr>
      <w:tr w:rsidR="00BA1BBF" w:rsidRPr="00BC2E07" w:rsidTr="00BC2E07">
        <w:tc>
          <w:tcPr>
            <w:tcW w:w="852" w:type="dxa"/>
          </w:tcPr>
          <w:p w:rsidR="00BA1BBF" w:rsidRPr="00BC2E07" w:rsidRDefault="00BA1BBF" w:rsidP="00FB0449">
            <w:pPr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201</w:t>
            </w:r>
          </w:p>
        </w:tc>
        <w:tc>
          <w:tcPr>
            <w:tcW w:w="2835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Повторение. [[Синтаксис. Культура речи]]</w:t>
            </w:r>
          </w:p>
        </w:tc>
        <w:tc>
          <w:tcPr>
            <w:tcW w:w="708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1</w:t>
            </w:r>
          </w:p>
        </w:tc>
        <w:tc>
          <w:tcPr>
            <w:tcW w:w="1134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37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введите значение</w:t>
            </w:r>
          </w:p>
        </w:tc>
        <w:tc>
          <w:tcPr>
            <w:tcW w:w="1560" w:type="dxa"/>
          </w:tcPr>
          <w:p w:rsidR="00BA1BBF" w:rsidRPr="00BC2E07" w:rsidRDefault="00BA1BBF" w:rsidP="00FB0449">
            <w:pPr>
              <w:jc w:val="center"/>
              <w:rPr>
                <w:rFonts w:ascii="inherit" w:hAnsi="inherit"/>
                <w:color w:val="000000"/>
              </w:rPr>
            </w:pPr>
            <w:r w:rsidRPr="00BC2E07">
              <w:rPr>
                <w:rFonts w:ascii="inherit" w:hAnsi="inherit"/>
                <w:color w:val="000000"/>
              </w:rPr>
              <w:t>24.05.2024</w:t>
            </w:r>
          </w:p>
        </w:tc>
        <w:tc>
          <w:tcPr>
            <w:tcW w:w="1842" w:type="dxa"/>
          </w:tcPr>
          <w:p w:rsidR="00BA1BBF" w:rsidRPr="00BC2E07" w:rsidRDefault="00BA1BBF" w:rsidP="00FB0449">
            <w:pPr>
              <w:pStyle w:val="ae"/>
              <w:rPr>
                <w:rFonts w:ascii="inherit" w:hAnsi="inherit"/>
                <w:color w:val="000000"/>
                <w:sz w:val="22"/>
                <w:szCs w:val="22"/>
              </w:rPr>
            </w:pPr>
            <w:r w:rsidRPr="00BC2E07">
              <w:rPr>
                <w:rFonts w:ascii="inherit" w:hAnsi="inherit"/>
                <w:color w:val="000000"/>
                <w:sz w:val="22"/>
                <w:szCs w:val="22"/>
              </w:rPr>
              <w:t>[[]]</w:t>
            </w:r>
          </w:p>
        </w:tc>
      </w:tr>
    </w:tbl>
    <w:p w:rsidR="00BA1BBF" w:rsidRPr="00BC2E07" w:rsidRDefault="00BA1BBF" w:rsidP="00BA1BBF"/>
    <w:p w:rsidR="00BA1BBF" w:rsidRPr="00BC2E07" w:rsidRDefault="00BA1BBF" w:rsidP="00BA1BBF"/>
    <w:p w:rsidR="0030785D" w:rsidRPr="00BC2E07" w:rsidRDefault="0030785D" w:rsidP="00A8264B">
      <w:pPr>
        <w:spacing w:after="0"/>
        <w:ind w:left="120"/>
        <w:sectPr w:rsidR="0030785D" w:rsidRPr="00BC2E07" w:rsidSect="00587FF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30785D" w:rsidRDefault="0030785D">
      <w:pPr>
        <w:sectPr w:rsidR="003078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785D" w:rsidRPr="00BA1BBF" w:rsidRDefault="00587FF3">
      <w:pPr>
        <w:spacing w:after="0"/>
        <w:ind w:left="120"/>
        <w:rPr>
          <w:lang w:val="ru-RU"/>
        </w:rPr>
      </w:pPr>
      <w:bookmarkStart w:id="5" w:name="block-6762986"/>
      <w:bookmarkEnd w:id="4"/>
      <w:r w:rsidRPr="00BA1BB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0785D" w:rsidRPr="00BA1BBF" w:rsidRDefault="00587FF3">
      <w:pPr>
        <w:spacing w:after="0" w:line="480" w:lineRule="auto"/>
        <w:ind w:left="120"/>
        <w:rPr>
          <w:lang w:val="ru-RU"/>
        </w:rPr>
      </w:pPr>
      <w:r w:rsidRPr="00BA1BB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0785D" w:rsidRPr="00BA1BBF" w:rsidRDefault="0030785D">
      <w:pPr>
        <w:spacing w:after="0" w:line="480" w:lineRule="auto"/>
        <w:ind w:left="120"/>
        <w:rPr>
          <w:lang w:val="ru-RU"/>
        </w:rPr>
      </w:pPr>
    </w:p>
    <w:p w:rsidR="0030785D" w:rsidRPr="00BA1BBF" w:rsidRDefault="0030785D">
      <w:pPr>
        <w:spacing w:after="0" w:line="480" w:lineRule="auto"/>
        <w:ind w:left="120"/>
        <w:rPr>
          <w:lang w:val="ru-RU"/>
        </w:rPr>
      </w:pPr>
    </w:p>
    <w:p w:rsidR="0030785D" w:rsidRPr="00BA1BBF" w:rsidRDefault="0030785D">
      <w:pPr>
        <w:spacing w:after="0"/>
        <w:ind w:left="120"/>
        <w:rPr>
          <w:lang w:val="ru-RU"/>
        </w:rPr>
      </w:pPr>
    </w:p>
    <w:p w:rsidR="0030785D" w:rsidRPr="00BA1BBF" w:rsidRDefault="00587FF3">
      <w:pPr>
        <w:spacing w:after="0" w:line="480" w:lineRule="auto"/>
        <w:ind w:left="120"/>
        <w:rPr>
          <w:lang w:val="ru-RU"/>
        </w:rPr>
      </w:pPr>
      <w:r w:rsidRPr="00BA1BB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0785D" w:rsidRPr="00BA1BBF" w:rsidRDefault="0030785D">
      <w:pPr>
        <w:spacing w:after="0" w:line="480" w:lineRule="auto"/>
        <w:ind w:left="120"/>
        <w:rPr>
          <w:lang w:val="ru-RU"/>
        </w:rPr>
      </w:pPr>
    </w:p>
    <w:p w:rsidR="0030785D" w:rsidRPr="00BA1BBF" w:rsidRDefault="0030785D">
      <w:pPr>
        <w:spacing w:after="0"/>
        <w:ind w:left="120"/>
        <w:rPr>
          <w:lang w:val="ru-RU"/>
        </w:rPr>
      </w:pPr>
    </w:p>
    <w:p w:rsidR="0030785D" w:rsidRPr="00A8264B" w:rsidRDefault="00587FF3">
      <w:pPr>
        <w:spacing w:after="0" w:line="480" w:lineRule="auto"/>
        <w:ind w:left="120"/>
        <w:rPr>
          <w:lang w:val="ru-RU"/>
        </w:rPr>
      </w:pPr>
      <w:r w:rsidRPr="00A8264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0785D" w:rsidRPr="00A8264B" w:rsidRDefault="0030785D">
      <w:pPr>
        <w:spacing w:after="0" w:line="480" w:lineRule="auto"/>
        <w:ind w:left="120"/>
        <w:rPr>
          <w:lang w:val="ru-RU"/>
        </w:rPr>
      </w:pPr>
    </w:p>
    <w:p w:rsidR="0030785D" w:rsidRPr="00A8264B" w:rsidRDefault="0030785D">
      <w:pPr>
        <w:rPr>
          <w:lang w:val="ru-RU"/>
        </w:rPr>
        <w:sectPr w:rsidR="0030785D" w:rsidRPr="00A8264B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7F5DA7" w:rsidRPr="00A8264B" w:rsidRDefault="007F5DA7">
      <w:pPr>
        <w:rPr>
          <w:lang w:val="ru-RU"/>
        </w:rPr>
      </w:pPr>
    </w:p>
    <w:sectPr w:rsidR="007F5DA7" w:rsidRPr="00A8264B" w:rsidSect="0030785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0785D"/>
    <w:rsid w:val="000302E8"/>
    <w:rsid w:val="00210452"/>
    <w:rsid w:val="00291AF5"/>
    <w:rsid w:val="0030785D"/>
    <w:rsid w:val="003473EB"/>
    <w:rsid w:val="00396B38"/>
    <w:rsid w:val="00587FF3"/>
    <w:rsid w:val="007415D9"/>
    <w:rsid w:val="007F5DA7"/>
    <w:rsid w:val="00A8264B"/>
    <w:rsid w:val="00AD5D3C"/>
    <w:rsid w:val="00BA1BBF"/>
    <w:rsid w:val="00BC2E07"/>
    <w:rsid w:val="00EC2FC2"/>
    <w:rsid w:val="00FB0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0785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078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BA1B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FollowedHyperlink"/>
    <w:basedOn w:val="a0"/>
    <w:uiPriority w:val="99"/>
    <w:semiHidden/>
    <w:unhideWhenUsed/>
    <w:rsid w:val="00BA1BBF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2252" TargetMode="External"/><Relationship Id="rId117" Type="http://schemas.openxmlformats.org/officeDocument/2006/relationships/hyperlink" Target="https://m.edsoo.ru/fa25b7ee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fa254d36" TargetMode="External"/><Relationship Id="rId47" Type="http://schemas.openxmlformats.org/officeDocument/2006/relationships/hyperlink" Target="https://m.edsoo.ru/fa256afa" TargetMode="External"/><Relationship Id="rId63" Type="http://schemas.openxmlformats.org/officeDocument/2006/relationships/hyperlink" Target="https://m.edsoo.ru/fa2565a0" TargetMode="External"/><Relationship Id="rId68" Type="http://schemas.openxmlformats.org/officeDocument/2006/relationships/hyperlink" Target="https://m.edsoo.ru/fa25eda4" TargetMode="External"/><Relationship Id="rId84" Type="http://schemas.openxmlformats.org/officeDocument/2006/relationships/hyperlink" Target="https://m.edsoo.ru/fa260e88" TargetMode="External"/><Relationship Id="rId89" Type="http://schemas.openxmlformats.org/officeDocument/2006/relationships/hyperlink" Target="https://m.edsoo.ru/fa25829c" TargetMode="External"/><Relationship Id="rId112" Type="http://schemas.openxmlformats.org/officeDocument/2006/relationships/hyperlink" Target="https://m.edsoo.ru/fa25aede" TargetMode="External"/><Relationship Id="rId133" Type="http://schemas.openxmlformats.org/officeDocument/2006/relationships/hyperlink" Target="https://m.edsoo.ru/fa261608" TargetMode="External"/><Relationship Id="rId138" Type="http://schemas.openxmlformats.org/officeDocument/2006/relationships/theme" Target="theme/theme1.xm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s://m.edsoo.ru/fa25abe6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fa252b4e" TargetMode="External"/><Relationship Id="rId37" Type="http://schemas.openxmlformats.org/officeDocument/2006/relationships/hyperlink" Target="https://m.edsoo.ru/fa253bac" TargetMode="External"/><Relationship Id="rId53" Type="http://schemas.openxmlformats.org/officeDocument/2006/relationships/hyperlink" Target="https://m.edsoo.ru/fa25772a" TargetMode="External"/><Relationship Id="rId58" Type="http://schemas.openxmlformats.org/officeDocument/2006/relationships/hyperlink" Target="https://m.edsoo.ru/fa2558ee" TargetMode="External"/><Relationship Id="rId74" Type="http://schemas.openxmlformats.org/officeDocument/2006/relationships/hyperlink" Target="https://m.edsoo.ru/fa25fce0" TargetMode="External"/><Relationship Id="rId79" Type="http://schemas.openxmlformats.org/officeDocument/2006/relationships/hyperlink" Target="https://m.edsoo.ru/fa260744" TargetMode="External"/><Relationship Id="rId102" Type="http://schemas.openxmlformats.org/officeDocument/2006/relationships/hyperlink" Target="https://m.edsoo.ru/fa25976e" TargetMode="External"/><Relationship Id="rId123" Type="http://schemas.openxmlformats.org/officeDocument/2006/relationships/hyperlink" Target="https://m.edsoo.ru/fa25ccd4" TargetMode="External"/><Relationship Id="rId128" Type="http://schemas.openxmlformats.org/officeDocument/2006/relationships/hyperlink" Target="https://m.edsoo.ru/fa25e228" TargetMode="External"/><Relationship Id="rId5" Type="http://schemas.openxmlformats.org/officeDocument/2006/relationships/hyperlink" Target="https://m.edsoo.ru/7f413034" TargetMode="External"/><Relationship Id="rId90" Type="http://schemas.openxmlformats.org/officeDocument/2006/relationships/hyperlink" Target="https://m.edsoo.ru/fa258580" TargetMode="External"/><Relationship Id="rId95" Type="http://schemas.openxmlformats.org/officeDocument/2006/relationships/hyperlink" Target="https://m.edsoo.ru/fa258d28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fa2523b0" TargetMode="External"/><Relationship Id="rId30" Type="http://schemas.openxmlformats.org/officeDocument/2006/relationships/hyperlink" Target="https://m.edsoo.ru/fa25286a" TargetMode="External"/><Relationship Id="rId35" Type="http://schemas.openxmlformats.org/officeDocument/2006/relationships/hyperlink" Target="https://m.edsoo.ru/fa25362a" TargetMode="External"/><Relationship Id="rId43" Type="http://schemas.openxmlformats.org/officeDocument/2006/relationships/hyperlink" Target="https://m.edsoo.ru/fa254ebc" TargetMode="External"/><Relationship Id="rId48" Type="http://schemas.openxmlformats.org/officeDocument/2006/relationships/hyperlink" Target="https://m.edsoo.ru/fa256c26" TargetMode="External"/><Relationship Id="rId56" Type="http://schemas.openxmlformats.org/officeDocument/2006/relationships/hyperlink" Target="https://m.edsoo.ru/fa2554fc" TargetMode="External"/><Relationship Id="rId64" Type="http://schemas.openxmlformats.org/officeDocument/2006/relationships/hyperlink" Target="https://m.edsoo.ru/fa25e5de" TargetMode="External"/><Relationship Id="rId69" Type="http://schemas.openxmlformats.org/officeDocument/2006/relationships/hyperlink" Target="https://m.edsoo.ru/fa25ef0c" TargetMode="External"/><Relationship Id="rId77" Type="http://schemas.openxmlformats.org/officeDocument/2006/relationships/hyperlink" Target="https://m.edsoo.ru/fa260190" TargetMode="External"/><Relationship Id="rId100" Type="http://schemas.openxmlformats.org/officeDocument/2006/relationships/hyperlink" Target="https://m.edsoo.ru/fa2595ca" TargetMode="External"/><Relationship Id="rId105" Type="http://schemas.openxmlformats.org/officeDocument/2006/relationships/hyperlink" Target="https://m.edsoo.ru/fa259c1e" TargetMode="External"/><Relationship Id="rId113" Type="http://schemas.openxmlformats.org/officeDocument/2006/relationships/hyperlink" Target="https://m.edsoo.ru/fa25b046" TargetMode="External"/><Relationship Id="rId118" Type="http://schemas.openxmlformats.org/officeDocument/2006/relationships/hyperlink" Target="https://m.edsoo.ru/fa25b960" TargetMode="External"/><Relationship Id="rId126" Type="http://schemas.openxmlformats.org/officeDocument/2006/relationships/hyperlink" Target="https://m.edsoo.ru/fa25d116" TargetMode="External"/><Relationship Id="rId134" Type="http://schemas.openxmlformats.org/officeDocument/2006/relationships/hyperlink" Target="https://m.edsoo.ru/fa2610f4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fa257464" TargetMode="External"/><Relationship Id="rId72" Type="http://schemas.openxmlformats.org/officeDocument/2006/relationships/hyperlink" Target="https://m.edsoo.ru/fa25f6e6" TargetMode="External"/><Relationship Id="rId80" Type="http://schemas.openxmlformats.org/officeDocument/2006/relationships/hyperlink" Target="https://m.edsoo.ru/fa2608a2" TargetMode="External"/><Relationship Id="rId85" Type="http://schemas.openxmlformats.org/officeDocument/2006/relationships/hyperlink" Target="https://m.edsoo.ru/fa257a04" TargetMode="External"/><Relationship Id="rId93" Type="http://schemas.openxmlformats.org/officeDocument/2006/relationships/hyperlink" Target="https://m.edsoo.ru/fa258918" TargetMode="External"/><Relationship Id="rId98" Type="http://schemas.openxmlformats.org/officeDocument/2006/relationships/hyperlink" Target="https://m.edsoo.ru/fa259246" TargetMode="External"/><Relationship Id="rId121" Type="http://schemas.openxmlformats.org/officeDocument/2006/relationships/hyperlink" Target="https://m.edsoo.ru/fa25c98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fa252126" TargetMode="External"/><Relationship Id="rId33" Type="http://schemas.openxmlformats.org/officeDocument/2006/relationships/hyperlink" Target="https://m.edsoo.ru/fa253350" TargetMode="External"/><Relationship Id="rId38" Type="http://schemas.openxmlformats.org/officeDocument/2006/relationships/hyperlink" Target="https://m.edsoo.ru/fa254002" TargetMode="External"/><Relationship Id="rId46" Type="http://schemas.openxmlformats.org/officeDocument/2006/relationships/hyperlink" Target="https://m.edsoo.ru/fa2569ce" TargetMode="External"/><Relationship Id="rId59" Type="http://schemas.openxmlformats.org/officeDocument/2006/relationships/hyperlink" Target="https://m.edsoo.ru/fa255b5a" TargetMode="External"/><Relationship Id="rId67" Type="http://schemas.openxmlformats.org/officeDocument/2006/relationships/hyperlink" Target="https://m.edsoo.ru/fa25ebce" TargetMode="External"/><Relationship Id="rId103" Type="http://schemas.openxmlformats.org/officeDocument/2006/relationships/hyperlink" Target="https://m.edsoo.ru/fa2599d0" TargetMode="External"/><Relationship Id="rId108" Type="http://schemas.openxmlformats.org/officeDocument/2006/relationships/hyperlink" Target="https://m.edsoo.ru/fa25a27c" TargetMode="External"/><Relationship Id="rId116" Type="http://schemas.openxmlformats.org/officeDocument/2006/relationships/hyperlink" Target="https://m.edsoo.ru/fa25b686" TargetMode="External"/><Relationship Id="rId124" Type="http://schemas.openxmlformats.org/officeDocument/2006/relationships/hyperlink" Target="https://m.edsoo.ru/fa25ce32" TargetMode="External"/><Relationship Id="rId129" Type="http://schemas.openxmlformats.org/officeDocument/2006/relationships/hyperlink" Target="https://m.edsoo.ru/fa25d90e" TargetMode="External"/><Relationship Id="rId137" Type="http://schemas.openxmlformats.org/officeDocument/2006/relationships/fontTable" Target="fontTable.xm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fa254ad4" TargetMode="External"/><Relationship Id="rId54" Type="http://schemas.openxmlformats.org/officeDocument/2006/relationships/hyperlink" Target="https://m.edsoo.ru/fa2578ba" TargetMode="External"/><Relationship Id="rId62" Type="http://schemas.openxmlformats.org/officeDocument/2006/relationships/hyperlink" Target="https://m.edsoo.ru/fa25632a" TargetMode="External"/><Relationship Id="rId70" Type="http://schemas.openxmlformats.org/officeDocument/2006/relationships/hyperlink" Target="https://m.edsoo.ru/fa25f402" TargetMode="External"/><Relationship Id="rId75" Type="http://schemas.openxmlformats.org/officeDocument/2006/relationships/hyperlink" Target="https://m.edsoo.ru/fa25ffb0" TargetMode="External"/><Relationship Id="rId83" Type="http://schemas.openxmlformats.org/officeDocument/2006/relationships/hyperlink" Target="https://m.edsoo.ru/fa260d5c" TargetMode="External"/><Relationship Id="rId88" Type="http://schemas.openxmlformats.org/officeDocument/2006/relationships/hyperlink" Target="https://m.edsoo.ru/fa2583d2" TargetMode="External"/><Relationship Id="rId91" Type="http://schemas.openxmlformats.org/officeDocument/2006/relationships/hyperlink" Target="https://m.edsoo.ru/fa2586b6" TargetMode="External"/><Relationship Id="rId96" Type="http://schemas.openxmlformats.org/officeDocument/2006/relationships/hyperlink" Target="https://m.edsoo.ru/fa258fe4" TargetMode="External"/><Relationship Id="rId111" Type="http://schemas.openxmlformats.org/officeDocument/2006/relationships/hyperlink" Target="https://m.edsoo.ru/fa25ad6c" TargetMode="External"/><Relationship Id="rId132" Type="http://schemas.openxmlformats.org/officeDocument/2006/relationships/hyperlink" Target="https://m.edsoo.ru/fa25e43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fa252522" TargetMode="External"/><Relationship Id="rId36" Type="http://schemas.openxmlformats.org/officeDocument/2006/relationships/hyperlink" Target="https://m.edsoo.ru/fa253a30" TargetMode="External"/><Relationship Id="rId49" Type="http://schemas.openxmlformats.org/officeDocument/2006/relationships/hyperlink" Target="https://m.edsoo.ru/fa256d5c" TargetMode="External"/><Relationship Id="rId57" Type="http://schemas.openxmlformats.org/officeDocument/2006/relationships/hyperlink" Target="https://m.edsoo.ru/fa25568c" TargetMode="External"/><Relationship Id="rId106" Type="http://schemas.openxmlformats.org/officeDocument/2006/relationships/hyperlink" Target="https://m.edsoo.ru/fa25a114" TargetMode="External"/><Relationship Id="rId114" Type="http://schemas.openxmlformats.org/officeDocument/2006/relationships/hyperlink" Target="https://m.edsoo.ru/fa25b398" TargetMode="External"/><Relationship Id="rId119" Type="http://schemas.openxmlformats.org/officeDocument/2006/relationships/hyperlink" Target="https://m.edsoo.ru/fa25bb9a" TargetMode="External"/><Relationship Id="rId127" Type="http://schemas.openxmlformats.org/officeDocument/2006/relationships/hyperlink" Target="https://m.edsoo.ru/fa25e0ca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fa252ea0" TargetMode="External"/><Relationship Id="rId44" Type="http://schemas.openxmlformats.org/officeDocument/2006/relationships/hyperlink" Target="https://m.edsoo.ru/fa25674e" TargetMode="External"/><Relationship Id="rId52" Type="http://schemas.openxmlformats.org/officeDocument/2006/relationships/hyperlink" Target="https://m.edsoo.ru/fa2575f4" TargetMode="External"/><Relationship Id="rId60" Type="http://schemas.openxmlformats.org/officeDocument/2006/relationships/hyperlink" Target="https://m.edsoo.ru/fa255ce0" TargetMode="External"/><Relationship Id="rId65" Type="http://schemas.openxmlformats.org/officeDocument/2006/relationships/hyperlink" Target="https://m.edsoo.ru/fa25e778" TargetMode="External"/><Relationship Id="rId73" Type="http://schemas.openxmlformats.org/officeDocument/2006/relationships/hyperlink" Target="https://m.edsoo.ru/fa25fb78" TargetMode="External"/><Relationship Id="rId78" Type="http://schemas.openxmlformats.org/officeDocument/2006/relationships/hyperlink" Target="https://m.edsoo.ru/fa2605c8" TargetMode="External"/><Relationship Id="rId81" Type="http://schemas.openxmlformats.org/officeDocument/2006/relationships/hyperlink" Target="https://m.edsoo.ru/fa260a8c" TargetMode="External"/><Relationship Id="rId86" Type="http://schemas.openxmlformats.org/officeDocument/2006/relationships/hyperlink" Target="https://m.edsoo.ru/fa257b30" TargetMode="External"/><Relationship Id="rId94" Type="http://schemas.openxmlformats.org/officeDocument/2006/relationships/hyperlink" Target="https://m.edsoo.ru/fa258bde" TargetMode="External"/><Relationship Id="rId99" Type="http://schemas.openxmlformats.org/officeDocument/2006/relationships/hyperlink" Target="https://m.edsoo.ru/fa259110" TargetMode="External"/><Relationship Id="rId101" Type="http://schemas.openxmlformats.org/officeDocument/2006/relationships/hyperlink" Target="https://m.edsoo.ru/fa2598a4" TargetMode="External"/><Relationship Id="rId122" Type="http://schemas.openxmlformats.org/officeDocument/2006/relationships/hyperlink" Target="https://m.edsoo.ru/fa25cb58" TargetMode="External"/><Relationship Id="rId130" Type="http://schemas.openxmlformats.org/officeDocument/2006/relationships/hyperlink" Target="https://m.edsoo.ru/fa25db02" TargetMode="External"/><Relationship Id="rId135" Type="http://schemas.openxmlformats.org/officeDocument/2006/relationships/hyperlink" Target="https://m.edsoo.ru/fa2612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fa25491c" TargetMode="External"/><Relationship Id="rId109" Type="http://schemas.openxmlformats.org/officeDocument/2006/relationships/hyperlink" Target="https://m.edsoo.ru/fa25a5ce" TargetMode="External"/><Relationship Id="rId34" Type="http://schemas.openxmlformats.org/officeDocument/2006/relationships/hyperlink" Target="https://m.edsoo.ru/fa2534cc" TargetMode="External"/><Relationship Id="rId50" Type="http://schemas.openxmlformats.org/officeDocument/2006/relationships/hyperlink" Target="https://m.edsoo.ru/fa257130" TargetMode="External"/><Relationship Id="rId55" Type="http://schemas.openxmlformats.org/officeDocument/2006/relationships/hyperlink" Target="https://m.edsoo.ru/fa2553d0" TargetMode="External"/><Relationship Id="rId76" Type="http://schemas.openxmlformats.org/officeDocument/2006/relationships/hyperlink" Target="https://m.edsoo.ru/fa25fe52" TargetMode="External"/><Relationship Id="rId97" Type="http://schemas.openxmlformats.org/officeDocument/2006/relationships/hyperlink" Target="https://m.edsoo.ru/fa25939a" TargetMode="External"/><Relationship Id="rId104" Type="http://schemas.openxmlformats.org/officeDocument/2006/relationships/hyperlink" Target="https://m.edsoo.ru/fa259afc" TargetMode="External"/><Relationship Id="rId120" Type="http://schemas.openxmlformats.org/officeDocument/2006/relationships/hyperlink" Target="https://m.edsoo.ru/fa25c1ee" TargetMode="External"/><Relationship Id="rId125" Type="http://schemas.openxmlformats.org/officeDocument/2006/relationships/hyperlink" Target="https://m.edsoo.ru/fa25d44a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fa25f57e" TargetMode="External"/><Relationship Id="rId92" Type="http://schemas.openxmlformats.org/officeDocument/2006/relationships/hyperlink" Target="https://m.edsoo.ru/fa2587e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a2526f8" TargetMode="External"/><Relationship Id="rId24" Type="http://schemas.openxmlformats.org/officeDocument/2006/relationships/hyperlink" Target="https://m.edsoo.ru/fa251ffa" TargetMode="External"/><Relationship Id="rId40" Type="http://schemas.openxmlformats.org/officeDocument/2006/relationships/hyperlink" Target="https://m.edsoo.ru/fa256ed8" TargetMode="External"/><Relationship Id="rId45" Type="http://schemas.openxmlformats.org/officeDocument/2006/relationships/hyperlink" Target="https://m.edsoo.ru/fa256898" TargetMode="External"/><Relationship Id="rId66" Type="http://schemas.openxmlformats.org/officeDocument/2006/relationships/hyperlink" Target="https://m.edsoo.ru/fa25ea52" TargetMode="External"/><Relationship Id="rId87" Type="http://schemas.openxmlformats.org/officeDocument/2006/relationships/hyperlink" Target="https://m.edsoo.ru/fa25803a" TargetMode="External"/><Relationship Id="rId110" Type="http://schemas.openxmlformats.org/officeDocument/2006/relationships/hyperlink" Target="https://m.edsoo.ru/fa25b1b8" TargetMode="External"/><Relationship Id="rId115" Type="http://schemas.openxmlformats.org/officeDocument/2006/relationships/hyperlink" Target="https://m.edsoo.ru/fa25b514" TargetMode="External"/><Relationship Id="rId131" Type="http://schemas.openxmlformats.org/officeDocument/2006/relationships/hyperlink" Target="https://m.edsoo.ru/fa25dc74" TargetMode="External"/><Relationship Id="rId136" Type="http://schemas.openxmlformats.org/officeDocument/2006/relationships/hyperlink" Target="https://m.edsoo.ru/fa2614e6" TargetMode="External"/><Relationship Id="rId61" Type="http://schemas.openxmlformats.org/officeDocument/2006/relationships/hyperlink" Target="https://m.edsoo.ru/fa255e16" TargetMode="External"/><Relationship Id="rId82" Type="http://schemas.openxmlformats.org/officeDocument/2006/relationships/hyperlink" Target="https://m.edsoo.ru/fa260c12" TargetMode="External"/><Relationship Id="rId19" Type="http://schemas.openxmlformats.org/officeDocument/2006/relationships/hyperlink" Target="https://m.edsoo.ru/7f413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871C7-A963-49C9-9477-11533EE6F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35</Pages>
  <Words>11647</Words>
  <Characters>66391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9</cp:revision>
  <cp:lastPrinted>2023-09-23T18:58:00Z</cp:lastPrinted>
  <dcterms:created xsi:type="dcterms:W3CDTF">2023-09-23T08:19:00Z</dcterms:created>
  <dcterms:modified xsi:type="dcterms:W3CDTF">2023-10-02T19:17:00Z</dcterms:modified>
</cp:coreProperties>
</file>